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5D" w:rsidRPr="008403FE" w:rsidRDefault="00EE5D5D" w:rsidP="008403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b/>
          <w:color w:val="111111"/>
          <w:sz w:val="28"/>
          <w:szCs w:val="28"/>
        </w:rPr>
        <w:t>Использование Интернет-ресурсов в работе воспитателей.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Сейчас уже все понимают, что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обладает колоссальными информационными возможностями и не менее впечатляющими услугами.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– это массовый и оперативный источник информации.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 может найти различную информацию в сети по проблеме, которая подлежит в данный период времени обсуждению, </w:t>
      </w:r>
      <w:bookmarkStart w:id="0" w:name="_GoBack"/>
      <w:bookmarkEnd w:id="0"/>
      <w:r w:rsidRPr="008403FE">
        <w:rPr>
          <w:rFonts w:asciiTheme="minorHAnsi" w:hAnsiTheme="minorHAnsi" w:cstheme="minorHAnsi"/>
          <w:color w:val="111111"/>
          <w:sz w:val="28"/>
          <w:szCs w:val="28"/>
        </w:rPr>
        <w:t>значимость информации в сети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Интернет именно в том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что всегда можно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воспользоваться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если это необходимо, самой свежей информацией или подобрать определенный дайджест по той или иной проблеме. На сайтах создаются электронные библиотеки, где каждый педагог может посмотреть конспекты, сценарии праздников в педагогических копилках, подобрать необходимую статью для папок-передвижек и консультаций, нужную и полезную информацию для общего развития, самообразования, подобрать различные виды дидактических игр и упражнений для занятий. А так же практически на всех сайтах имеются нужные и полезные ссылки. На некоторых сайтах уже помещены обучающие мультимедийные презентац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ии на различные темы (времена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года, предметный мир, окружающий мир и т. д.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).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Это очень хорошее подспорье тем педагогам, которые не умеют создавать такие презентации или недостаточно времени на их создание, но они являются одним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из современных технологий, которые несут яркую и доступную информацию.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Какое-то время тому назад мы столкнулись с тем, что количество информации по тематике дошкольного образования, необходимой педагогам для нормальной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работы с дошкольниками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крайне невелико, и, кроме того, концентрация полезного в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271AE5"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материала ничтожно мала.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при подготовке к пр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оведению занятия в детском саду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вынужден тратить время на поиски, при этом не всегда удачные.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На данный момент существует большое количество сайтов, посвященных дошкольному образованию. На таких сайтах можно найти гот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овые конспекты занятий, статьи,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упражнения, аудио книги, художественную литературу по возрастам. Приведем примеры 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сайтов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Детский сад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 сайт и для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, и родителей. </w:t>
      </w:r>
      <w:proofErr w:type="gramStart"/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Имеются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конспекты</w:t>
      </w:r>
      <w:proofErr w:type="gramEnd"/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занятий, сценарии праздников, статьи для родителей, аудиозаписи, художественная литература.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Воспитание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 детей дошкольного возраста в детском саду и в 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семье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: здесь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методическая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оздоровительная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, игровая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lastRenderedPageBreak/>
        <w:t>деятельность,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проведение праздников, конспекты занятий.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Всё для детского 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 методические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разработки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консультации и для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и для родителей, дидактические игры, основы безопасности и т. д.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Солнышко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– детский развлекательно-познавательный журнал, где имеются стихи, игры, поделки, загадки, т. е собрана вся дополнительная информация, которую можно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при подготовке мероприятий.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.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В помощь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воспитателю детского 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– материалы для занятий, презентации обучающие, загадки, документация в ДОУ.</w:t>
      </w:r>
    </w:p>
    <w:p w:rsidR="00EE5D5D" w:rsidRPr="008403FE" w:rsidRDefault="00EE5D5D" w:rsidP="00271AE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Фестиваль педагогический идей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– конспекты занятий, сценарии, статьи, различные приложения.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– ко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нспекты занятий в детском саду (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занятия распределены по различным категориям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>)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 xml:space="preserve">Детский сад. 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ру</w:t>
      </w:r>
      <w:proofErr w:type="spellEnd"/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- статьи, конспекты, консультации и </w:t>
      </w:r>
      <w:proofErr w:type="gramStart"/>
      <w:r w:rsidRPr="008403FE">
        <w:rPr>
          <w:rFonts w:asciiTheme="minorHAnsi" w:hAnsiTheme="minorHAnsi" w:cstheme="minorHAnsi"/>
          <w:color w:val="111111"/>
          <w:sz w:val="28"/>
          <w:szCs w:val="28"/>
        </w:rPr>
        <w:t>для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proofErr w:type="gramEnd"/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 xml:space="preserve"> и для родителей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масса полезной информации для самообразования педагогов.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Методический портал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– методические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разработки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презентации, консультации, статьи.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Наука и образование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– методические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разработки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аудиозаписи, видеозаписи, консультации.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Сеть творческих учителей</w:t>
      </w:r>
      <w:r w:rsidR="00271AE5"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- с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ообщество творческих родителей, которые сами занимаются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воспитанием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и образованием своих детей, а также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 детского 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где создана копилка занятий по разным предметам.</w:t>
      </w:r>
    </w:p>
    <w:p w:rsidR="00EE5D5D" w:rsidRPr="008403FE" w:rsidRDefault="00EE5D5D" w:rsidP="00271AE5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</w:rPr>
        <w:t>Конференция Материнство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– виньетки, грамоты, готовые статьи, оформление всё для детского сада.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Это далеко не все сайты, которые можно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для получения нужной информации, объять необъятное невозможно. На каждом сайте есть раздел Полезные ссылки, которые могут оказать помощь, там есть ссылки на другие образовательные порталы.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Чем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интересны и полезны эти сайты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? Ответ прост - минимум лишнего, максимум нужного, здесь можно найти почти все для детского сада. К примеру, стоит выбрать в меню любую </w:t>
      </w:r>
      <w:r w:rsidR="008403FE" w:rsidRPr="008403FE">
        <w:rPr>
          <w:rFonts w:asciiTheme="minorHAnsi" w:hAnsiTheme="minorHAnsi" w:cstheme="minorHAnsi"/>
          <w:color w:val="111111"/>
          <w:sz w:val="28"/>
          <w:szCs w:val="28"/>
        </w:rPr>
        <w:t>из категорий,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и Вы получите полный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lastRenderedPageBreak/>
        <w:t>набор необходимого 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материала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: готовые конспекты занятий, фото и аудио приложения к ним, причем, в случае необходимости, всю информацию Вы можете скачать одним архивом. Архив будет содержать конспект в виде документа 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</w:rPr>
        <w:t>Microsoft</w:t>
      </w:r>
      <w:proofErr w:type="spellEnd"/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</w:rPr>
        <w:t>Word</w:t>
      </w:r>
      <w:proofErr w:type="spellEnd"/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, оформленного по правилам (тема, цель или программное содержание, оборудование и материалы, ход занятия, фотографии и аудио записи (для тех занятий для которых это необходимо </w:t>
      </w:r>
      <w:r w:rsidR="008403FE" w:rsidRPr="008403FE">
        <w:rPr>
          <w:rFonts w:asciiTheme="minorHAnsi" w:hAnsiTheme="minorHAnsi" w:cstheme="minorHAnsi"/>
          <w:color w:val="111111"/>
          <w:sz w:val="28"/>
          <w:szCs w:val="28"/>
        </w:rPr>
        <w:t>–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например</w:t>
      </w:r>
      <w:r w:rsidR="008403FE" w:rsidRPr="008403FE">
        <w:rPr>
          <w:rFonts w:asciiTheme="minorHAnsi" w:hAnsiTheme="minorHAnsi" w:cstheme="minorHAnsi"/>
          <w:color w:val="111111"/>
          <w:sz w:val="28"/>
          <w:szCs w:val="28"/>
        </w:rPr>
        <w:t>,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по ознакомлению детей с природой). Дополнительные материалы для педагогов-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дошкольников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 загадки с ответами, пословицы и поговорки, стихи, приметы, а также различные малые литературные формы, физкультминутки, пальчиковые, артикуляционные гимнастики, конспекты комплексных занятий, планирование и перспективное, и кал</w:t>
      </w:r>
      <w:r w:rsidR="008403FE" w:rsidRPr="008403FE">
        <w:rPr>
          <w:rFonts w:asciiTheme="minorHAnsi" w:hAnsiTheme="minorHAnsi" w:cstheme="minorHAnsi"/>
          <w:color w:val="111111"/>
          <w:sz w:val="28"/>
          <w:szCs w:val="28"/>
        </w:rPr>
        <w:t>ендарное, статьи для родителей.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 Информация разбита на темы и полезна при самостоятельной подготовке к занятиям с детьми.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Использование Интернет-ресурсов в работе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</w:rPr>
        <w:t>Помощь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воспитателям детского 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(полезные ссылки – электронные адреса сайтов)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http://detsad-kitty.ru/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Детский сад. Это сайт для детей и взрослых, для малышей и их родителей, для дошкольников и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 детских садов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http://www.doshvozrast.ru/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детей дошкольного возраста в детском саду и семье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http://www.ivalex.vistcom.ru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Всё для детского сада, сайт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работников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дошкольного образования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http://detsadd.narod.ru/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ВОСПИТАТЕЛЬ | в помощь воспитателю ДЕТСКОГО 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 Сайт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Воспитатель ориентирован на воспитателей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и родителями малышей, по самым различным темам - от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детей до оформления пособий для проведения занятий.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http://festival.1september.ru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фестиваль педагогических идей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http://vospitatel.com.ua/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Сайт "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"- конспекты занятий в детском саду. Всем, кому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интересна тема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"Дошкольное образование и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" - добро пожаловать! Информации по теме "Образование" в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интернете довольно много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, с "Дошкольным образованием" дело обстоит несколько иначе и наш проект создан для того, чтобы немного исправить эту 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lastRenderedPageBreak/>
        <w:t>ситуацию. Здесь Вы найдете если не все, то очень многое для детского 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сада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 конспекты занятий в детском саду, методики, различную информацию для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воспитателей и родителей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, а также различные занятия для детей. Все конспекты занятий в детском саду разделены по категориям.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http://www.detskiysad.ru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- Детский сайт. 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</w:rPr>
        <w:t>ру</w:t>
      </w:r>
      <w:proofErr w:type="spellEnd"/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http://www.nhm.ac.uk/interactive/sounds/main.html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По этому адресу вы найдете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интерактивную игру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 xml:space="preserve">, сделанную в технологии 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</w:rPr>
        <w:t>flash</w:t>
      </w:r>
      <w:proofErr w:type="spellEnd"/>
      <w:r w:rsidRPr="008403FE">
        <w:rPr>
          <w:rFonts w:asciiTheme="minorHAnsi" w:hAnsiTheme="minorHAnsi" w:cstheme="minorHAnsi"/>
          <w:color w:val="111111"/>
          <w:sz w:val="28"/>
          <w:szCs w:val="28"/>
        </w:rPr>
        <w:t>.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http://suhin.narod.ru/log1.htm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Занимательные и методические материалы из книг Игоря </w:t>
      </w:r>
      <w:proofErr w:type="spellStart"/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Сухина</w:t>
      </w:r>
      <w:proofErr w:type="spellEnd"/>
      <w:r w:rsidRPr="008403FE">
        <w:rPr>
          <w:rFonts w:asciiTheme="minorHAnsi" w:hAnsiTheme="minorHAnsi" w:cstheme="minorHAnsi"/>
          <w:color w:val="111111"/>
          <w:sz w:val="28"/>
          <w:szCs w:val="28"/>
        </w:rPr>
        <w:t>: от литературных затей до шахмат. Речевой материал для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 с детьми с недостатками </w:t>
      </w:r>
      <w:r w:rsidRPr="008403FE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произношения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: пояснение методики, сборник упражнений и заданий. Занимательная математика и шахматы для детей дошкольного и младшего школьного возраста.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http://www.int-edu.ru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Сайт Института Новых Технологий.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http://www.kinder.ru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 </w:t>
      </w:r>
      <w:r w:rsidRPr="008403FE">
        <w:rPr>
          <w:rStyle w:val="a4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Интернет для детей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 Каталог детских ресурсов.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http://www.solnyshko.ee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Детский портал </w:t>
      </w:r>
      <w:r w:rsidRPr="008403FE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http://library.thinkguest.org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Сайт об оригами для детей и родителей.</w:t>
      </w:r>
    </w:p>
    <w:p w:rsidR="00EE5D5D" w:rsidRPr="008403FE" w:rsidRDefault="00EE5D5D" w:rsidP="00271A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8403FE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http://www.aonb.ru/vss/index.html 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- виртуальная справочная служба Архангельской научной библиотеки им. Добролюбова. Имеется возможность электронной доставки документов </w:t>
      </w:r>
      <w:r w:rsidRPr="008403FE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(платно)</w:t>
      </w:r>
      <w:r w:rsidRPr="008403FE">
        <w:rPr>
          <w:rFonts w:asciiTheme="minorHAnsi" w:hAnsiTheme="minorHAnsi" w:cstheme="minorHAnsi"/>
          <w:color w:val="111111"/>
          <w:sz w:val="28"/>
          <w:szCs w:val="28"/>
        </w:rPr>
        <w:t>. Расценки на сайте. Услуги самой справочной службы бесплатны.</w:t>
      </w:r>
    </w:p>
    <w:p w:rsidR="002178FC" w:rsidRPr="008403FE" w:rsidRDefault="002178FC">
      <w:pPr>
        <w:rPr>
          <w:rFonts w:cstheme="minorHAnsi"/>
        </w:rPr>
      </w:pPr>
    </w:p>
    <w:sectPr w:rsidR="002178FC" w:rsidRPr="0084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5D"/>
    <w:rsid w:val="002178FC"/>
    <w:rsid w:val="00271AE5"/>
    <w:rsid w:val="008403FE"/>
    <w:rsid w:val="00E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FB520-C08F-49E8-92C5-497289C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Пользователь Windows</cp:lastModifiedBy>
  <cp:revision>3</cp:revision>
  <dcterms:created xsi:type="dcterms:W3CDTF">2018-08-23T13:11:00Z</dcterms:created>
  <dcterms:modified xsi:type="dcterms:W3CDTF">2020-12-15T03:42:00Z</dcterms:modified>
</cp:coreProperties>
</file>