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Ойховский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№3 «Колокольчик»</w:t>
      </w: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НОД для детей 2-3 года по образовательной области «Познавательное развитие» ФЭМП.</w:t>
      </w:r>
    </w:p>
    <w:p w:rsidR="00D719FC" w:rsidRDefault="00D719FC" w:rsidP="00D719FC">
      <w:pPr>
        <w:rPr>
          <w:rFonts w:ascii="Times New Roman" w:hAnsi="Times New Roman"/>
          <w:b/>
          <w:sz w:val="36"/>
          <w:szCs w:val="36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«На помощь Машеньке. Один </w:t>
      </w:r>
      <w:proofErr w:type="gramStart"/>
      <w:r>
        <w:rPr>
          <w:rFonts w:ascii="Times New Roman" w:hAnsi="Times New Roman"/>
          <w:b/>
          <w:sz w:val="36"/>
          <w:szCs w:val="36"/>
        </w:rPr>
        <w:t>–м</w:t>
      </w:r>
      <w:proofErr w:type="gramEnd"/>
      <w:r>
        <w:rPr>
          <w:rFonts w:ascii="Times New Roman" w:hAnsi="Times New Roman"/>
          <w:b/>
          <w:sz w:val="36"/>
          <w:szCs w:val="36"/>
        </w:rPr>
        <w:t>ного, большой – маленький»</w:t>
      </w:r>
    </w:p>
    <w:p w:rsidR="00D719FC" w:rsidRDefault="00D719FC" w:rsidP="00D71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19FC" w:rsidTr="00C330CA">
        <w:tc>
          <w:tcPr>
            <w:tcW w:w="4785" w:type="dxa"/>
          </w:tcPr>
          <w:p w:rsidR="00D719FC" w:rsidRDefault="00D719FC" w:rsidP="00C330C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D719FC" w:rsidRDefault="00D719FC" w:rsidP="00C330C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Выполнила: воспитатель 1 младшей</w:t>
            </w:r>
          </w:p>
          <w:p w:rsidR="00D719FC" w:rsidRDefault="00D719FC" w:rsidP="00C330C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разновозрастной группы </w:t>
            </w:r>
          </w:p>
          <w:p w:rsidR="00D719FC" w:rsidRDefault="00D719FC" w:rsidP="00C330C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Верховых Е.С.</w:t>
            </w:r>
          </w:p>
        </w:tc>
      </w:tr>
    </w:tbl>
    <w:p w:rsidR="00D719FC" w:rsidRDefault="00D719FC" w:rsidP="00D719FC">
      <w:pPr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rPr>
          <w:rFonts w:ascii="Times New Roman" w:hAnsi="Times New Roman"/>
          <w:b/>
          <w:sz w:val="28"/>
          <w:szCs w:val="28"/>
        </w:rPr>
      </w:pPr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/>
          <w:sz w:val="28"/>
          <w:szCs w:val="28"/>
        </w:rPr>
        <w:t>Ойха</w:t>
      </w:r>
      <w:proofErr w:type="spellEnd"/>
    </w:p>
    <w:p w:rsidR="00D719FC" w:rsidRDefault="00D719FC" w:rsidP="00D719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2021г.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развитие умений различать величины.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Образовательные: формировать умение различать предметы контрастных размеров и их обозначению в речи  (большой гриб-маленький гриб). Закреплять умения различать количество предметов (</w:t>
      </w:r>
      <w:proofErr w:type="gramStart"/>
      <w:r>
        <w:rPr>
          <w:rFonts w:ascii="Times New Roman" w:hAnsi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/>
          <w:sz w:val="28"/>
          <w:szCs w:val="28"/>
        </w:rPr>
        <w:t>). Совершенствовать умение различать основные цвета (красный, синий, желтый, зеленый).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/>
          <w:sz w:val="28"/>
          <w:szCs w:val="28"/>
        </w:rPr>
        <w:t>: развивать слуховое и зрительное  внимание, мышление.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>: воспитывать желание оказывать помощь.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Оборудование/ материалы/ инвентарь: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Демонстрационный материал: слайдовая презентация; кукла: дедушка и бабушка; 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 материал: грибы: большой 1 гриб и 3 маленьких на каждого ребенка; корзинки: большая и маленькая на каждого ребенка, билетики из цветной бумаги на каждого ребенка.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чтение сказки «Маша и медведь».</w:t>
      </w:r>
    </w:p>
    <w:p w:rsidR="00161251" w:rsidRDefault="00161251" w:rsidP="00161251">
      <w:pPr>
        <w:tabs>
          <w:tab w:val="left" w:leader="underscore" w:pos="9639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5040"/>
        <w:gridCol w:w="1620"/>
      </w:tblGrid>
      <w:tr w:rsidR="00161251" w:rsidTr="00C330CA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51" w:rsidRDefault="00161251" w:rsidP="00C330C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51" w:rsidRDefault="00161251" w:rsidP="00C330C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51" w:rsidRDefault="00161251" w:rsidP="00C330C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51" w:rsidRDefault="00161251" w:rsidP="00C330CA">
            <w:pPr>
              <w:tabs>
                <w:tab w:val="left" w:leader="underscore" w:pos="9639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Примечания</w:t>
            </w:r>
          </w:p>
        </w:tc>
      </w:tr>
      <w:tr w:rsidR="00161251" w:rsidTr="00C330CA">
        <w:trPr>
          <w:trHeight w:val="42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.Ориентировка в деятельности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spacing w:after="0" w:line="240" w:lineRule="auto"/>
              <w:ind w:left="233" w:hanging="1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Мотивация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spacing w:after="0" w:line="240" w:lineRule="auto"/>
              <w:ind w:left="233" w:hanging="1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Определение цели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spacing w:after="0" w:line="240" w:lineRule="auto"/>
              <w:ind w:left="233" w:hanging="1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Определение необходимых действий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 w:line="240" w:lineRule="auto"/>
              <w:ind w:left="53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>. Исполнительский этап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Работа с демонстрационным материалом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Работа с раздаточным материалом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Физминутка</w:t>
            </w:r>
            <w:proofErr w:type="spellEnd"/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«Ветер»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>. Завершающий этап</w:t>
            </w: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Беседа по достижению цели</w:t>
            </w:r>
          </w:p>
          <w:p w:rsidR="00161251" w:rsidRDefault="00161251" w:rsidP="00C330C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мин.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мин.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 мин.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Ребята, сегодня к нам пришли гости! Давайте поздороваемся с ними.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Здравствуйте!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Ой, ребята, слышите, кто-то плачет. Пойду, посмотрю (появляется дедушка и бабушка). Дедушка и бабушка, что случилось у вас?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Дедушка и бабушка: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наша внучка Машенька пошла с подружками в лес по грибы и заблудилась.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поможем дедушки и бабушки найти Машеньку?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А, вы узнали из какой сказки Машенька?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Маша и медведь!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Тогда нам нужно торопиться и скорее отправляться в лес! А на чем можно отправиться в лес? (на машине, поезде, самолете)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Мы поедем на поезде!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Воспитатель: Ребята, но прежде чем отправиться в путь, нам нужны билеты (воспитатель раздает билеты). Каждое место в вагончики обозначено каким-либо цветом. Какой у вас цветом билетик, в тот вагончик и садитесь.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садитесь в вагончики (едим). 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Вот и приехали в лес! Здравствуй лес дремучий.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сказок и чудес! А что у нас растет в лесу?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Елочки, грибы.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СЛАЙД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посмотрите что это?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Дети: Грибочки!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7132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 грибочек какой (воспитатель показывает большой гриб)?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Большой!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другой грибочек какой (воспитатель показывает маленький грибочек)?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Маленький!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куда Маша грибочки складывала?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корзинку.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у нас есть корзиночки.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Давайте подойдем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стол. Соберем грибы в корзинки! Большой гриб мы, в какую корзинку положим?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большую!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маленькие?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маленькую!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Сколько грибов в большой корзине?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сколько грибов в маленькой корзине?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Много.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Молодцы ребята! 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СЛАЙД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Что-то ветер поднялся. А что делают деревья во время ветра?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Качаются.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Давайте и мы немного покачаемся.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(воспитатель проводит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«Ветер»</w:t>
            </w: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 дует нам в лицо.</w:t>
            </w: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Закачалось деревцо.</w:t>
            </w: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Ветерок все тише, тише.</w:t>
            </w: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Деревцо все, выше, выше.</w:t>
            </w: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Ну, вот мы немного отдохнули. 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пошлите дальше Машу искать. А что это стоит?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Домик.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Кто же в нем живет? Давайте постучимся в окошко.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вот и Маша! Ура! Мы ее нашли!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Давайте поздороваемся с Машей.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 Маша!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Маша: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Здравствуйте ребята! Спасибо большое, что вы меня нашли!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Теперь нам пора возвращаться обратно в садик. Давайте возьмем с собой Машу, грибочки и отправимся обратно в детский сад.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Ребята, и Маши мы должны дать билетик (воспитатель дает билетик). Какого цвета у Маши билетик?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Дети: Красный!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Помогите Маши найти ее место в вагончики (дети находят место в вагончики для Маши по цвету билета).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Садимся в вагончики и поехали!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Ну, вот мы и вернулись обратно! На этом наше путешествие закончилось. 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Воспитатель: давайте скажем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свидание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дедушки, бабушки и Машеньки. 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свидание!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-Давайте вспомним, в какой сказке мы побывали?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Кому мы помогли?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 что с ней случилось?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А что мы для этого сделали?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Молодцы ребята, вы очень добрые и дружные и всем готовы помогать.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Ребята, за то, что вы помогли дедушки и бабушки найти Машеньку. Они вам передали угощения (грибочки, да не простые, а шоколадные).</w:t>
            </w: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Дети стоят полукругом 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 сидят на стульчиках.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 стоят на ковре.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 стоят на ковре около стола.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 стоят на ковре.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 стоят на ковре.</w:t>
            </w: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  <w:p w:rsidR="00161251" w:rsidRDefault="00161251" w:rsidP="00C330CA">
            <w:pPr>
              <w:tabs>
                <w:tab w:val="left" w:leader="underscore" w:pos="9639"/>
              </w:tabs>
              <w:rPr>
                <w:rFonts w:ascii="Times New Roman" w:hAnsi="Times New Roman"/>
                <w:lang w:eastAsia="en-US"/>
              </w:rPr>
            </w:pPr>
          </w:p>
        </w:tc>
      </w:tr>
    </w:tbl>
    <w:p w:rsidR="00161251" w:rsidRDefault="00161251" w:rsidP="00161251"/>
    <w:p w:rsidR="00161251" w:rsidRDefault="00161251" w:rsidP="00161251"/>
    <w:p w:rsidR="00161251" w:rsidRDefault="00161251" w:rsidP="00161251"/>
    <w:p w:rsidR="008E2201" w:rsidRDefault="008E2201">
      <w:bookmarkStart w:id="0" w:name="_GoBack"/>
      <w:bookmarkEnd w:id="0"/>
    </w:p>
    <w:sectPr w:rsidR="008E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1"/>
    <w:rsid w:val="00161251"/>
    <w:rsid w:val="008E2201"/>
    <w:rsid w:val="00C91241"/>
    <w:rsid w:val="00D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12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12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2021-04-27T05:18:00Z</dcterms:created>
  <dcterms:modified xsi:type="dcterms:W3CDTF">2021-04-27T05:20:00Z</dcterms:modified>
</cp:coreProperties>
</file>