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Муниципальное дошкольное образовательное учреждение</w:t>
      </w:r>
    </w:p>
    <w:p w:rsidR="006C6E28" w:rsidRDefault="006C6E28" w:rsidP="006C6E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Ойховский детский сад № 3 «Колокольчик»</w:t>
      </w: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Cs/>
          <w:color w:val="000000"/>
          <w:sz w:val="32"/>
          <w:szCs w:val="32"/>
          <w:lang w:eastAsia="ru-RU"/>
        </w:rPr>
        <w:t>Семинар - практикум</w:t>
      </w:r>
    </w:p>
    <w:p w:rsidR="006C6E28" w:rsidRDefault="006C6E28" w:rsidP="006C6E2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szCs w:val="32"/>
          <w:lang w:eastAsia="ru-RU"/>
        </w:rPr>
        <w:t>«Эффективное взаимодействие педагога с воспитанниками ДОУ»</w:t>
      </w: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Pr="003F44AD" w:rsidRDefault="006C6E28" w:rsidP="006C6E28">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F44AD">
        <w:rPr>
          <w:rFonts w:ascii="Times New Roman" w:eastAsia="Times New Roman" w:hAnsi="Times New Roman" w:cs="Times New Roman"/>
          <w:bCs/>
          <w:color w:val="000000"/>
          <w:sz w:val="24"/>
          <w:szCs w:val="24"/>
          <w:lang w:eastAsia="ru-RU"/>
        </w:rPr>
        <w:t>Выполнили: Н.Н. Сидорова, ст. воспитатель</w:t>
      </w:r>
    </w:p>
    <w:p w:rsidR="006C6E28" w:rsidRPr="003F44AD" w:rsidRDefault="006C6E28" w:rsidP="006C6E28">
      <w:pPr>
        <w:shd w:val="clear" w:color="auto" w:fill="FFFFFF"/>
        <w:spacing w:after="0" w:line="240" w:lineRule="auto"/>
        <w:rPr>
          <w:rFonts w:ascii="Times New Roman" w:eastAsia="Times New Roman" w:hAnsi="Times New Roman" w:cs="Times New Roman"/>
          <w:bCs/>
          <w:color w:val="000000"/>
          <w:sz w:val="24"/>
          <w:szCs w:val="24"/>
          <w:lang w:eastAsia="ru-RU"/>
        </w:rPr>
      </w:pPr>
      <w:r w:rsidRPr="003F44AD">
        <w:rPr>
          <w:rFonts w:ascii="Times New Roman" w:eastAsia="Times New Roman" w:hAnsi="Times New Roman" w:cs="Times New Roman"/>
          <w:bCs/>
          <w:color w:val="000000"/>
          <w:sz w:val="24"/>
          <w:szCs w:val="24"/>
          <w:lang w:eastAsia="ru-RU"/>
        </w:rPr>
        <w:t xml:space="preserve">                                                                                              В.В. Ковалева, педагог – психолог</w:t>
      </w: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Default="006C6E28" w:rsidP="006C6E2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C6E28" w:rsidRPr="003F44AD" w:rsidRDefault="006C6E28" w:rsidP="006C6E28">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3F44AD">
        <w:rPr>
          <w:rFonts w:ascii="Times New Roman" w:eastAsia="Times New Roman" w:hAnsi="Times New Roman" w:cs="Times New Roman"/>
          <w:bCs/>
          <w:color w:val="000000"/>
          <w:sz w:val="24"/>
          <w:szCs w:val="24"/>
          <w:lang w:eastAsia="ru-RU"/>
        </w:rPr>
        <w:t>п. Ойха</w:t>
      </w:r>
    </w:p>
    <w:p w:rsidR="006C6E28" w:rsidRPr="003F44AD" w:rsidRDefault="006C6E28" w:rsidP="006C6E28">
      <w:pPr>
        <w:shd w:val="clear" w:color="auto" w:fill="FFFFFF"/>
        <w:spacing w:after="0" w:line="240" w:lineRule="auto"/>
        <w:jc w:val="center"/>
        <w:rPr>
          <w:rFonts w:ascii="Calibri" w:eastAsia="Times New Roman" w:hAnsi="Calibri" w:cs="Calibri"/>
          <w:color w:val="000000"/>
          <w:lang w:eastAsia="ru-RU"/>
        </w:rPr>
      </w:pPr>
      <w:r w:rsidRPr="003F44AD">
        <w:rPr>
          <w:rFonts w:ascii="Times New Roman" w:eastAsia="Times New Roman" w:hAnsi="Times New Roman" w:cs="Times New Roman"/>
          <w:bCs/>
          <w:color w:val="000000"/>
          <w:sz w:val="24"/>
          <w:szCs w:val="24"/>
          <w:lang w:eastAsia="ru-RU"/>
        </w:rPr>
        <w:t>2020</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lastRenderedPageBreak/>
        <w:t>Цель:</w:t>
      </w:r>
      <w:r w:rsidRPr="00684714">
        <w:rPr>
          <w:rFonts w:ascii="Times New Roman" w:eastAsia="Times New Roman" w:hAnsi="Times New Roman" w:cs="Times New Roman"/>
          <w:color w:val="000000"/>
          <w:sz w:val="24"/>
          <w:szCs w:val="24"/>
          <w:lang w:eastAsia="ru-RU"/>
        </w:rPr>
        <w:t> </w:t>
      </w:r>
      <w:r w:rsidR="003F44AD" w:rsidRPr="00684714">
        <w:rPr>
          <w:rFonts w:ascii="Times New Roman" w:eastAsia="Times New Roman" w:hAnsi="Times New Roman" w:cs="Times New Roman"/>
          <w:color w:val="000000"/>
          <w:sz w:val="24"/>
          <w:szCs w:val="24"/>
          <w:lang w:eastAsia="ru-RU"/>
        </w:rPr>
        <w:t>с</w:t>
      </w:r>
      <w:r w:rsidRPr="00684714">
        <w:rPr>
          <w:rFonts w:ascii="Times New Roman" w:eastAsia="Times New Roman" w:hAnsi="Times New Roman" w:cs="Times New Roman"/>
          <w:color w:val="000000"/>
          <w:sz w:val="24"/>
          <w:szCs w:val="24"/>
          <w:lang w:eastAsia="ru-RU"/>
        </w:rPr>
        <w:t>пособствовать овладению педагогами методами эффективного взаимодействия с детьми в различных видах совместной деятельности в рамках реализации ФГОС ДО.</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Задачи:</w:t>
      </w:r>
    </w:p>
    <w:p w:rsidR="006C6E28" w:rsidRPr="00684714" w:rsidRDefault="006C6E28" w:rsidP="00684714">
      <w:pPr>
        <w:numPr>
          <w:ilvl w:val="0"/>
          <w:numId w:val="1"/>
        </w:numPr>
        <w:shd w:val="clear" w:color="auto" w:fill="FFFFFF"/>
        <w:spacing w:after="0" w:line="276" w:lineRule="auto"/>
        <w:ind w:left="0" w:firstLine="900"/>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повысить уровень</w:t>
      </w:r>
      <w:r w:rsidRPr="00684714">
        <w:rPr>
          <w:rFonts w:ascii="Times New Roman" w:eastAsia="Times New Roman" w:hAnsi="Times New Roman" w:cs="Times New Roman"/>
          <w:b/>
          <w:bCs/>
          <w:color w:val="000000"/>
          <w:sz w:val="24"/>
          <w:szCs w:val="24"/>
          <w:lang w:eastAsia="ru-RU"/>
        </w:rPr>
        <w:t> </w:t>
      </w:r>
      <w:r w:rsidRPr="00684714">
        <w:rPr>
          <w:rFonts w:ascii="Times New Roman" w:eastAsia="Times New Roman" w:hAnsi="Times New Roman" w:cs="Times New Roman"/>
          <w:color w:val="000000"/>
          <w:sz w:val="24"/>
          <w:szCs w:val="24"/>
          <w:lang w:eastAsia="ru-RU"/>
        </w:rPr>
        <w:t xml:space="preserve">профессионального мастерства педагогов ДОУ в вопросах общения и </w:t>
      </w:r>
      <w:r w:rsidR="003F44AD" w:rsidRPr="00684714">
        <w:rPr>
          <w:rFonts w:ascii="Times New Roman" w:eastAsia="Times New Roman" w:hAnsi="Times New Roman" w:cs="Times New Roman"/>
          <w:color w:val="000000"/>
          <w:sz w:val="24"/>
          <w:szCs w:val="24"/>
          <w:lang w:eastAsia="ru-RU"/>
        </w:rPr>
        <w:t>взаимодействия с воспитанниками (Сидорова Н.Н., Ковалева В.В.)</w:t>
      </w:r>
    </w:p>
    <w:p w:rsidR="003F44AD" w:rsidRPr="00684714" w:rsidRDefault="003F44AD" w:rsidP="00684714">
      <w:pPr>
        <w:numPr>
          <w:ilvl w:val="0"/>
          <w:numId w:val="1"/>
        </w:numPr>
        <w:shd w:val="clear" w:color="auto" w:fill="FFFFFF"/>
        <w:spacing w:after="0" w:line="276" w:lineRule="auto"/>
        <w:ind w:left="0" w:firstLine="900"/>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развивать умение педагогов размещать информацию на своей странице сайта ДОУ (тех, кто в этом нуждается) (Капустина И.А.).</w:t>
      </w:r>
    </w:p>
    <w:p w:rsidR="006C6E28" w:rsidRPr="00684714" w:rsidRDefault="006C6E28" w:rsidP="00684714">
      <w:pPr>
        <w:shd w:val="clear" w:color="auto" w:fill="FFFFFF"/>
        <w:spacing w:after="0" w:line="276" w:lineRule="auto"/>
        <w:ind w:hanging="720"/>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 xml:space="preserve">           Предполагаемый результат:</w:t>
      </w:r>
      <w:r w:rsidRPr="00684714">
        <w:rPr>
          <w:rFonts w:ascii="Times New Roman" w:eastAsia="Times New Roman" w:hAnsi="Times New Roman" w:cs="Times New Roman"/>
          <w:color w:val="000000"/>
          <w:sz w:val="24"/>
          <w:szCs w:val="24"/>
          <w:lang w:eastAsia="ru-RU"/>
        </w:rPr>
        <w:t> формирование у педагогов внутренней готовности к построению личностно - ориентированного взаимодействия с детьми. Создание позитивной установки на общение с детьми.</w:t>
      </w:r>
    </w:p>
    <w:p w:rsidR="00F61ABB" w:rsidRPr="00684714" w:rsidRDefault="00F61ABB" w:rsidP="00684714">
      <w:pPr>
        <w:shd w:val="clear" w:color="auto" w:fill="FFFFFF"/>
        <w:spacing w:after="0" w:line="276" w:lineRule="auto"/>
        <w:ind w:hanging="720"/>
        <w:jc w:val="both"/>
        <w:rPr>
          <w:rFonts w:ascii="Times New Roman" w:eastAsia="Times New Roman" w:hAnsi="Times New Roman" w:cs="Times New Roman"/>
          <w:i/>
          <w:color w:val="000000"/>
          <w:sz w:val="24"/>
          <w:szCs w:val="24"/>
          <w:lang w:eastAsia="ru-RU"/>
        </w:rPr>
      </w:pPr>
      <w:r w:rsidRPr="00684714">
        <w:rPr>
          <w:rFonts w:ascii="Times New Roman" w:eastAsia="Times New Roman" w:hAnsi="Times New Roman" w:cs="Times New Roman"/>
          <w:i/>
          <w:color w:val="000000"/>
          <w:sz w:val="24"/>
          <w:szCs w:val="24"/>
          <w:lang w:eastAsia="ru-RU"/>
        </w:rPr>
        <w:t>Сидорова Н.Н.</w:t>
      </w:r>
    </w:p>
    <w:p w:rsidR="006C6E28" w:rsidRPr="00684714" w:rsidRDefault="006C6E28" w:rsidP="00684714">
      <w:pPr>
        <w:pStyle w:val="c9"/>
        <w:shd w:val="clear" w:color="auto" w:fill="F4F4F4"/>
        <w:spacing w:before="0" w:beforeAutospacing="0" w:after="0" w:afterAutospacing="0" w:line="276" w:lineRule="auto"/>
        <w:ind w:firstLine="568"/>
        <w:jc w:val="both"/>
        <w:rPr>
          <w:color w:val="212529"/>
        </w:rPr>
      </w:pPr>
      <w:r w:rsidRPr="00684714">
        <w:rPr>
          <w:rStyle w:val="c2"/>
          <w:color w:val="212529"/>
        </w:rPr>
        <w:t>Важной составляющей современной образовательной среды для дошкольника является характер его взаимодействия со взрослыми и другими детьми, в процессе которого обеспечиваются развитие личности, передача моральных норм и ценностей. Характер взаимодействия во многом определяется тем, в каких условиях оно осуществляется, какие отношения складываются между участниками.</w:t>
      </w:r>
    </w:p>
    <w:p w:rsidR="006C6E28" w:rsidRPr="00684714" w:rsidRDefault="006C6E28" w:rsidP="00684714">
      <w:pPr>
        <w:pStyle w:val="c9"/>
        <w:shd w:val="clear" w:color="auto" w:fill="F4F4F4"/>
        <w:spacing w:before="0" w:beforeAutospacing="0" w:after="0" w:afterAutospacing="0" w:line="276" w:lineRule="auto"/>
        <w:ind w:firstLine="568"/>
        <w:jc w:val="both"/>
        <w:rPr>
          <w14:textOutline w14:w="9525" w14:cap="rnd" w14:cmpd="sng" w14:algn="ctr">
            <w14:solidFill>
              <w14:schemeClr w14:val="bg1"/>
            </w14:solidFill>
            <w14:prstDash w14:val="solid"/>
            <w14:bevel/>
          </w14:textOutline>
        </w:rPr>
      </w:pPr>
      <w:r w:rsidRPr="00684714">
        <w:rPr>
          <w:rStyle w:val="c2"/>
          <w:color w:val="212529"/>
        </w:rPr>
        <w:t>По требованию ФГОС ДОО позиция педагога в организации жизни детей – это партнёр – партнёр.</w:t>
      </w:r>
    </w:p>
    <w:p w:rsidR="006C6E28" w:rsidRPr="00684714" w:rsidRDefault="006C6E28" w:rsidP="00684714">
      <w:pPr>
        <w:shd w:val="clear" w:color="auto" w:fill="FFFFFF"/>
        <w:spacing w:after="0" w:line="276" w:lineRule="auto"/>
        <w:ind w:hanging="720"/>
        <w:jc w:val="both"/>
        <w:rPr>
          <w:rFonts w:ascii="Times New Roman" w:eastAsia="Times New Roman" w:hAnsi="Times New Roman" w:cs="Times New Roman"/>
          <w:color w:val="000000"/>
          <w:sz w:val="24"/>
          <w:szCs w:val="24"/>
          <w:lang w:eastAsia="ru-RU"/>
        </w:rPr>
      </w:pP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w:t>
      </w:r>
      <w:r w:rsidRPr="00684714">
        <w:rPr>
          <w:rFonts w:ascii="Times New Roman" w:eastAsia="Times New Roman" w:hAnsi="Times New Roman" w:cs="Times New Roman"/>
          <w:b/>
          <w:bCs/>
          <w:color w:val="000000"/>
          <w:sz w:val="24"/>
          <w:szCs w:val="24"/>
          <w:lang w:eastAsia="ru-RU"/>
        </w:rPr>
        <w:t>Как вы считаете, что является самым важным в общении с детьми. </w:t>
      </w:r>
      <w:r w:rsidRPr="00684714">
        <w:rPr>
          <w:rFonts w:ascii="Times New Roman" w:eastAsia="Times New Roman" w:hAnsi="Times New Roman" w:cs="Times New Roman"/>
          <w:color w:val="000000"/>
          <w:sz w:val="24"/>
          <w:szCs w:val="24"/>
          <w:lang w:eastAsia="ru-RU"/>
        </w:rPr>
        <w:t>Одним из важных условий воспитания культуры общения является сотрудничество воспитателя с детьми. В технологии сотрудничества воспитатель в общении с детьми придерживается принципа: «Не рядом и не над, а вместе!»</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У каждого из вас свой стиль общения с детьми, тот, который вы считаете наиболее приемлемым для себя. Наличие своего стиля у профессионала свидетельствует, с одной стороны, о его приспособлении к условиям профессиональной деятельности, а с другой — о максимально возможном раскрытии своей индивидуальности.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Давайте подробнее остановимся на стилях воспитания по отношению к детям.</w:t>
      </w: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Проблема «стилей руководства», «стилей общения» педагогов с детьми была впервые поставлена за рубежом в 30-е годы американским психологом Куртом Левиным.</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xml:space="preserve">Предложенная им классификация стилей общения положена в основу работ американских ученых Р. </w:t>
      </w:r>
      <w:proofErr w:type="spellStart"/>
      <w:r w:rsidRPr="00684714">
        <w:rPr>
          <w:rFonts w:ascii="Times New Roman" w:eastAsia="Times New Roman" w:hAnsi="Times New Roman" w:cs="Times New Roman"/>
          <w:color w:val="000000"/>
          <w:sz w:val="24"/>
          <w:szCs w:val="24"/>
          <w:lang w:eastAsia="ru-RU"/>
        </w:rPr>
        <w:t>Липпита</w:t>
      </w:r>
      <w:proofErr w:type="spellEnd"/>
      <w:r w:rsidRPr="00684714">
        <w:rPr>
          <w:rFonts w:ascii="Times New Roman" w:eastAsia="Times New Roman" w:hAnsi="Times New Roman" w:cs="Times New Roman"/>
          <w:color w:val="000000"/>
          <w:sz w:val="24"/>
          <w:szCs w:val="24"/>
          <w:lang w:eastAsia="ru-RU"/>
        </w:rPr>
        <w:t xml:space="preserve"> и К. Уайта, которые выделяют три стиля профессионального общения: </w:t>
      </w:r>
      <w:r w:rsidRPr="00684714">
        <w:rPr>
          <w:rFonts w:ascii="Times New Roman" w:eastAsia="Times New Roman" w:hAnsi="Times New Roman" w:cs="Times New Roman"/>
          <w:b/>
          <w:bCs/>
          <w:color w:val="000000"/>
          <w:sz w:val="24"/>
          <w:szCs w:val="24"/>
          <w:lang w:eastAsia="ru-RU"/>
        </w:rPr>
        <w:t>демократический, авторитарный и либеральный.</w:t>
      </w:r>
    </w:p>
    <w:p w:rsidR="006C6E28" w:rsidRPr="00684714" w:rsidRDefault="006C6E28" w:rsidP="00684714">
      <w:pPr>
        <w:shd w:val="clear" w:color="auto" w:fill="FFFFFF"/>
        <w:spacing w:after="0" w:line="276" w:lineRule="auto"/>
        <w:ind w:left="140" w:right="140" w:firstLine="39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 Демократический стиль воспитания (как вы это понимаете?)</w:t>
      </w:r>
    </w:p>
    <w:p w:rsidR="006C6E28" w:rsidRPr="00684714" w:rsidRDefault="006C6E28" w:rsidP="00684714">
      <w:pPr>
        <w:shd w:val="clear" w:color="auto" w:fill="FFFFFF"/>
        <w:spacing w:after="0" w:line="276" w:lineRule="auto"/>
        <w:ind w:right="552"/>
        <w:jc w:val="both"/>
        <w:rPr>
          <w:rFonts w:ascii="Times New Roman" w:eastAsia="Times New Roman" w:hAnsi="Times New Roman" w:cs="Times New Roman"/>
          <w:color w:val="000000"/>
          <w:sz w:val="24"/>
          <w:szCs w:val="24"/>
          <w:lang w:eastAsia="ru-RU"/>
        </w:rPr>
      </w:pPr>
    </w:p>
    <w:p w:rsidR="006C6E28" w:rsidRPr="00684714" w:rsidRDefault="006C6E28" w:rsidP="00684714">
      <w:pPr>
        <w:shd w:val="clear" w:color="auto" w:fill="FFFFFF"/>
        <w:spacing w:after="0" w:line="276" w:lineRule="auto"/>
        <w:ind w:left="140" w:right="140" w:firstLine="39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Взрослые, декларирующие этот тип общения, уважительно относятся к детям, стараются наладить эмоциональный контакт, учитывают индивидуальные особенности. Не подавляя строгостью и наказанием, разъясняют конкретную ситуацию, убеждают почему, в силу каких причин необходимо выполнить то или иное требование. У таких взрослых в общении с детьми преобладают положительные оценки, жизнеутверждающий, оптимистический стиль. Они воспитывают организованность, дисциплинированность, не сковывая самостоятельности, не подавляя активности детей. Демократический стиль воспитания наиболее продуктивен в воспитании личности ребенка. У детей формируется чувство собственного достоинства. Права ребенка при этом не нарушаются.</w:t>
      </w:r>
    </w:p>
    <w:p w:rsidR="006C6E28" w:rsidRPr="00684714" w:rsidRDefault="006C6E28" w:rsidP="00684714">
      <w:pPr>
        <w:shd w:val="clear" w:color="auto" w:fill="FFFFFF"/>
        <w:spacing w:after="0" w:line="276" w:lineRule="auto"/>
        <w:ind w:left="140" w:right="140" w:firstLine="39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w:t>
      </w:r>
      <w:r w:rsidRPr="00684714">
        <w:rPr>
          <w:rFonts w:ascii="Times New Roman" w:eastAsia="Times New Roman" w:hAnsi="Times New Roman" w:cs="Times New Roman"/>
          <w:b/>
          <w:bCs/>
          <w:color w:val="000000"/>
          <w:sz w:val="24"/>
          <w:szCs w:val="24"/>
          <w:lang w:eastAsia="ru-RU"/>
        </w:rPr>
        <w:t>Авторитарный стиль воспитания (как вы это понимаете?)</w:t>
      </w:r>
    </w:p>
    <w:p w:rsidR="006C6E28" w:rsidRPr="00684714" w:rsidRDefault="006C6E28" w:rsidP="00684714">
      <w:pPr>
        <w:shd w:val="clear" w:color="auto" w:fill="FFFFFF"/>
        <w:spacing w:after="0" w:line="276" w:lineRule="auto"/>
        <w:ind w:left="140" w:right="140" w:firstLine="39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lastRenderedPageBreak/>
        <w:t>Авторитарные взрослые добиваются от детей слепого и беспрекословного подчинения, исключают любое объяснение, аргументацию, злоупотребляют отрицательными оценками. Уровень требований и контроль за поведением детей сверхвысокие. При таком типе воспитания строгость и наказание - основные педагогические средства. В итоге формируется ущербный ребенок. Общие черты детей при таком воспитании - заниженная самооценка, неуверенность в себе.</w:t>
      </w:r>
    </w:p>
    <w:p w:rsidR="006C6E28" w:rsidRPr="00684714" w:rsidRDefault="006C6E28" w:rsidP="00684714">
      <w:pPr>
        <w:shd w:val="clear" w:color="auto" w:fill="FFFFFF"/>
        <w:spacing w:after="0" w:line="276" w:lineRule="auto"/>
        <w:ind w:left="140" w:right="140" w:firstLine="39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 Либеральный тип воспитания </w:t>
      </w:r>
      <w:r w:rsidRPr="00684714">
        <w:rPr>
          <w:rFonts w:ascii="Times New Roman" w:eastAsia="Times New Roman" w:hAnsi="Times New Roman" w:cs="Times New Roman"/>
          <w:color w:val="000000"/>
          <w:sz w:val="24"/>
          <w:szCs w:val="24"/>
          <w:lang w:eastAsia="ru-RU"/>
        </w:rPr>
        <w:t>(его еще называют попустительским)</w:t>
      </w:r>
      <w:r w:rsidRPr="00684714">
        <w:rPr>
          <w:rFonts w:ascii="Times New Roman" w:eastAsia="Times New Roman" w:hAnsi="Times New Roman" w:cs="Times New Roman"/>
          <w:b/>
          <w:bCs/>
          <w:color w:val="000000"/>
          <w:sz w:val="24"/>
          <w:szCs w:val="24"/>
          <w:lang w:eastAsia="ru-RU"/>
        </w:rPr>
        <w:t xml:space="preserve"> (как вы это понимаете?)</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xml:space="preserve">Либеральные взрослые почти не контролируют действия детей, все позволяют, не предъявляют порой даже элементарных требований, за исключением, быть может, тех случаев, когда возникает угроза жизни ребенка, физической травмы. Внешне привлекательное, на самом деле такое отношение свидетельствует о равнодушии к жизни ребенка. Такой тип воспитания формирует в ребенке вседозволенность и безразличие к другому человеку. Ребенок привыкает не задумываться над чувствами других, потому что сам обделен вниманием. </w:t>
      </w:r>
      <w:r w:rsidRPr="00684714">
        <w:rPr>
          <w:rFonts w:ascii="Times New Roman" w:eastAsia="Times New Roman" w:hAnsi="Times New Roman" w:cs="Times New Roman"/>
          <w:b/>
          <w:color w:val="000000"/>
          <w:sz w:val="24"/>
          <w:szCs w:val="24"/>
          <w:lang w:eastAsia="ru-RU"/>
        </w:rPr>
        <w:t>Видеоролик.</w:t>
      </w: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u w:val="single"/>
          <w:lang w:eastAsia="ru-RU"/>
        </w:rPr>
        <w:t>Детские</w:t>
      </w:r>
      <w:r w:rsidRPr="00684714">
        <w:rPr>
          <w:rFonts w:ascii="Times New Roman" w:eastAsia="Times New Roman" w:hAnsi="Times New Roman" w:cs="Times New Roman"/>
          <w:color w:val="000000"/>
          <w:sz w:val="24"/>
          <w:szCs w:val="24"/>
          <w:lang w:eastAsia="ru-RU"/>
        </w:rPr>
        <w:t> впечатления влияют на </w:t>
      </w:r>
      <w:r w:rsidRPr="00684714">
        <w:rPr>
          <w:rFonts w:ascii="Times New Roman" w:eastAsia="Times New Roman" w:hAnsi="Times New Roman" w:cs="Times New Roman"/>
          <w:color w:val="000000"/>
          <w:sz w:val="24"/>
          <w:szCs w:val="24"/>
          <w:u w:val="single"/>
          <w:lang w:eastAsia="ru-RU"/>
        </w:rPr>
        <w:t>взрослого</w:t>
      </w:r>
      <w:r w:rsidRPr="00684714">
        <w:rPr>
          <w:rFonts w:ascii="Times New Roman" w:eastAsia="Times New Roman" w:hAnsi="Times New Roman" w:cs="Times New Roman"/>
          <w:color w:val="000000"/>
          <w:sz w:val="24"/>
          <w:szCs w:val="24"/>
          <w:lang w:eastAsia="ru-RU"/>
        </w:rPr>
        <w:t> человека и движут его поведением. Стиль взаимодействия со взрослым непроизвольно «записывается» в психике ребенка. Это происходит бессознательно. Став взрослым, человек воспроизводит этот стиль как естественный. Таким образом, из поколения в поколение происходит социальное наследование стиля общения.</w:t>
      </w: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Как</w:t>
      </w:r>
      <w:r w:rsidRPr="00684714">
        <w:rPr>
          <w:rFonts w:ascii="Times New Roman" w:eastAsia="Times New Roman" w:hAnsi="Times New Roman" w:cs="Times New Roman"/>
          <w:b/>
          <w:bCs/>
          <w:color w:val="000000"/>
          <w:sz w:val="24"/>
          <w:szCs w:val="24"/>
          <w:lang w:eastAsia="ru-RU"/>
        </w:rPr>
        <w:t> </w:t>
      </w:r>
      <w:r w:rsidRPr="00684714">
        <w:rPr>
          <w:rFonts w:ascii="Times New Roman" w:eastAsia="Times New Roman" w:hAnsi="Times New Roman" w:cs="Times New Roman"/>
          <w:color w:val="000000"/>
          <w:sz w:val="24"/>
          <w:szCs w:val="24"/>
          <w:lang w:eastAsia="ru-RU"/>
        </w:rPr>
        <w:t>вы считаете, что еще является одним из важных моментов общения с детьми? (умение владеть своим голосом) </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Предлагаю вам проверить, насколько это умение   развито у вас.</w:t>
      </w: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color w:val="000000"/>
          <w:sz w:val="24"/>
          <w:szCs w:val="24"/>
          <w:lang w:eastAsia="ru-RU"/>
        </w:rPr>
        <w:t>Упражнение для педагогов.</w:t>
      </w:r>
      <w:r w:rsidRPr="00684714">
        <w:rPr>
          <w:rFonts w:ascii="Times New Roman" w:eastAsia="Times New Roman" w:hAnsi="Times New Roman" w:cs="Times New Roman"/>
          <w:color w:val="000000"/>
          <w:sz w:val="24"/>
          <w:szCs w:val="24"/>
          <w:lang w:eastAsia="ru-RU"/>
        </w:rPr>
        <w:t xml:space="preserve"> «Зайку бросила хозяйка…» (цель: развитие умения педагогов управлять своим голосом).</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Произнесение текста: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1. Шёпотом.</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2. Волнообразно.</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3. Как будто вы страшно замёрзли.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4. Как будто у вас во рту горячая картошка.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5. Как маленькая девочка.</w:t>
      </w:r>
    </w:p>
    <w:p w:rsidR="006C6E28" w:rsidRPr="00684714" w:rsidRDefault="006C6E28" w:rsidP="00684714">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Своё выступление хочется закончить словами Антона Семёновича Макаренко. «Я убежден, что хорошо сказанное детям деловое, крепкое слово имеет громадное значение, и, может быть, у нас так много еще ошибок в организационных формах потому, что мы еще и говорить с ребятами по-настоящему не умеем. А нужно уметь сказать так, чтобы в вашем слове почувствовали вашу волю, вашу культуру, вашу личность. Этому нужно учиться».</w:t>
      </w:r>
    </w:p>
    <w:p w:rsidR="006C6E28" w:rsidRPr="00684714" w:rsidRDefault="006C6E28" w:rsidP="00684714">
      <w:pPr>
        <w:shd w:val="clear" w:color="auto" w:fill="FFFFFF"/>
        <w:spacing w:after="0" w:line="276" w:lineRule="auto"/>
        <w:ind w:firstLine="708"/>
        <w:jc w:val="center"/>
        <w:rPr>
          <w:rFonts w:ascii="Times New Roman" w:eastAsia="Times New Roman" w:hAnsi="Times New Roman" w:cs="Times New Roman"/>
          <w:b/>
          <w:color w:val="000000"/>
          <w:sz w:val="24"/>
          <w:szCs w:val="24"/>
          <w:lang w:eastAsia="ru-RU"/>
        </w:rPr>
      </w:pPr>
      <w:r w:rsidRPr="00684714">
        <w:rPr>
          <w:rFonts w:ascii="Times New Roman" w:eastAsia="Times New Roman" w:hAnsi="Times New Roman" w:cs="Times New Roman"/>
          <w:b/>
          <w:color w:val="000000"/>
          <w:sz w:val="24"/>
          <w:szCs w:val="24"/>
          <w:lang w:eastAsia="ru-RU"/>
        </w:rPr>
        <w:t>Графический тест.</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Этот тест поможет выявить наиболее яркие черты вашей личности.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Для того чтобы определить свой тип личности, нарисуйте человека, используя геометрические фигуры: треугольник, прямоугольник и круг. Основное условие: используемых фигур должно быть десять. После того как рисунок выполнен, подсчитывается количество используемых треугольников, прямоугольников и кругов.</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 Интерпретация теста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xml:space="preserve">Нарушение условий задания, то есть использование фигур меньше или больше десяти, означает тревожность, озабоченность чем-то. Отсутствие треугольников – нежелание </w:t>
      </w:r>
      <w:r w:rsidRPr="00684714">
        <w:rPr>
          <w:rFonts w:ascii="Times New Roman" w:eastAsia="Times New Roman" w:hAnsi="Times New Roman" w:cs="Times New Roman"/>
          <w:color w:val="000000"/>
          <w:sz w:val="24"/>
          <w:szCs w:val="24"/>
          <w:lang w:eastAsia="ru-RU"/>
        </w:rPr>
        <w:lastRenderedPageBreak/>
        <w:t>доминировать над другими. Отсутствие кругов – слабо развита способность к сопереживании. Отсутствие квадратов (прямоугольников) – неконструктивное поведение.</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Если в рисунке преобладают:</w:t>
      </w:r>
    </w:p>
    <w:p w:rsidR="006C6E28" w:rsidRPr="00684714" w:rsidRDefault="006C6E28" w:rsidP="00684714">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Треугольники – это означает склонность к организаторской деятельности, доминированию, стремление к успеху, быстрота, решительность, активность;</w:t>
      </w:r>
    </w:p>
    <w:p w:rsidR="006C6E28" w:rsidRPr="00684714" w:rsidRDefault="006C6E28" w:rsidP="00684714">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Круги – человек легко устанавливает поверхностные контакты, он возбудимый, истощаемый, мягкий, чувствительный тип;</w:t>
      </w:r>
    </w:p>
    <w:p w:rsidR="006C6E28" w:rsidRPr="00684714" w:rsidRDefault="006C6E28" w:rsidP="00684714">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Квадраты (прямоугольники) – интровертированный тип, последователен в принятии решений, склонен к техническим видам деятельности.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По количеству треугольников определяют преобладающий тип личности.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Тип руководителя </w:t>
      </w:r>
      <w:r w:rsidRPr="00684714">
        <w:rPr>
          <w:rFonts w:ascii="Times New Roman" w:eastAsia="Times New Roman" w:hAnsi="Times New Roman" w:cs="Times New Roman"/>
          <w:color w:val="000000"/>
          <w:sz w:val="24"/>
          <w:szCs w:val="24"/>
          <w:lang w:eastAsia="ru-RU"/>
        </w:rPr>
        <w:t>(количество треугольников от шести и выше).</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Это люди с высоким уровнем притязаний, стремлением к доминированию и хорошими коммуникативными способностями. У них сильная нервная система. Они разбираются в людях, умело классифицируют и перерабатывают информацию. Чем больше треугольников, тем большая степень авторитарности.</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Ответственный профессионал </w:t>
      </w:r>
      <w:r w:rsidRPr="00684714">
        <w:rPr>
          <w:rFonts w:ascii="Times New Roman" w:eastAsia="Times New Roman" w:hAnsi="Times New Roman" w:cs="Times New Roman"/>
          <w:color w:val="000000"/>
          <w:sz w:val="24"/>
          <w:szCs w:val="24"/>
          <w:lang w:eastAsia="ru-RU"/>
        </w:rPr>
        <w:t>(пять треугольников).</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Обладает организаторскими способностями, до мелочей продумывает свою деятельность, неконфликтен, с хорошей интуицией, проявляет высокую требовательность к себе и другим, часто работает за пределами своих возможностей, склонен к заболеваниям психосоматического характера.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Нереализованный гений</w:t>
      </w:r>
      <w:r w:rsidRPr="00684714">
        <w:rPr>
          <w:rFonts w:ascii="Times New Roman" w:eastAsia="Times New Roman" w:hAnsi="Times New Roman" w:cs="Times New Roman"/>
          <w:color w:val="000000"/>
          <w:sz w:val="24"/>
          <w:szCs w:val="24"/>
          <w:lang w:eastAsia="ru-RU"/>
        </w:rPr>
        <w:t> (четыре треугольника).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Тревожно-мнительный тип. Отличается разнообразием интересов и талантов. Возможны трудности адаптации, проявляет склонность к индивидуальной работе, нерешительность, неуверенность в себе, ранимость. Ему свойственны сомнения в своих силах и возможностях, не смотря на то, что у него получается все, за что берется.</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Тип ученого </w:t>
      </w:r>
      <w:r w:rsidRPr="00684714">
        <w:rPr>
          <w:rFonts w:ascii="Times New Roman" w:eastAsia="Times New Roman" w:hAnsi="Times New Roman" w:cs="Times New Roman"/>
          <w:color w:val="000000"/>
          <w:sz w:val="24"/>
          <w:szCs w:val="24"/>
          <w:lang w:eastAsia="ru-RU"/>
        </w:rPr>
        <w:t>(три треугольника)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Легко абстрагируется от реальности, рационален, объективен. Свойственна спонтанность и противоречивость поведения и деятельности. Продуктивен в условиях жесткой регламентации. Хорошо переключается с одного вида деятельности на другой. Психологическая защита по типу рационализация.</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Интуитивный тип </w:t>
      </w:r>
      <w:r w:rsidRPr="00684714">
        <w:rPr>
          <w:rFonts w:ascii="Times New Roman" w:eastAsia="Times New Roman" w:hAnsi="Times New Roman" w:cs="Times New Roman"/>
          <w:color w:val="000000"/>
          <w:sz w:val="24"/>
          <w:szCs w:val="24"/>
          <w:lang w:eastAsia="ru-RU"/>
        </w:rPr>
        <w:t>(два треугольника).</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Отличается чувствительностью и истощаемостью нервной системы. Ему свойственны стремление к приукрашиванию, интерес к искусству и человеку. Он легко вживается в различные социальные роли и тонко чувствует все новое и необычное, отзывчив, не выносит посягательств на свою свободу.</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b/>
          <w:bCs/>
          <w:color w:val="000000"/>
          <w:sz w:val="24"/>
          <w:szCs w:val="24"/>
          <w:lang w:eastAsia="ru-RU"/>
        </w:rPr>
        <w:t>Художественный тип </w:t>
      </w:r>
      <w:r w:rsidRPr="00684714">
        <w:rPr>
          <w:rFonts w:ascii="Times New Roman" w:eastAsia="Times New Roman" w:hAnsi="Times New Roman" w:cs="Times New Roman"/>
          <w:color w:val="000000"/>
          <w:sz w:val="24"/>
          <w:szCs w:val="24"/>
          <w:lang w:eastAsia="ru-RU"/>
        </w:rPr>
        <w:t>(один треугольник)</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Изобретатель, конструктор, художник. Эмоционален и одержим оригинальными идеями. Самооценка неустойчива, демонстративность в поступках, обладает богатым воображением. Так же как интуитивный тип, часто живет по своим законам, не приемлет контроля со стороны, предпочитает самоконтроль.</w:t>
      </w:r>
    </w:p>
    <w:p w:rsidR="006C6E28" w:rsidRPr="00684714" w:rsidRDefault="006C6E28" w:rsidP="00684714">
      <w:pPr>
        <w:shd w:val="clear" w:color="auto" w:fill="FFFFFF"/>
        <w:spacing w:after="0" w:line="276" w:lineRule="auto"/>
        <w:jc w:val="both"/>
        <w:rPr>
          <w:rFonts w:ascii="Times New Roman" w:eastAsia="Times New Roman" w:hAnsi="Times New Roman" w:cs="Times New Roman"/>
          <w:i/>
          <w:color w:val="000000"/>
          <w:sz w:val="24"/>
          <w:szCs w:val="24"/>
          <w:lang w:eastAsia="ru-RU"/>
        </w:rPr>
      </w:pPr>
      <w:r w:rsidRPr="00684714">
        <w:rPr>
          <w:rFonts w:ascii="Times New Roman" w:eastAsia="Times New Roman" w:hAnsi="Times New Roman" w:cs="Times New Roman"/>
          <w:color w:val="000000"/>
          <w:sz w:val="24"/>
          <w:szCs w:val="24"/>
          <w:lang w:eastAsia="ru-RU"/>
        </w:rPr>
        <w:t> </w:t>
      </w:r>
      <w:r w:rsidR="00F61ABB" w:rsidRPr="00684714">
        <w:rPr>
          <w:rFonts w:ascii="Times New Roman" w:eastAsia="Times New Roman" w:hAnsi="Times New Roman" w:cs="Times New Roman"/>
          <w:i/>
          <w:color w:val="000000"/>
          <w:sz w:val="24"/>
          <w:szCs w:val="24"/>
          <w:lang w:eastAsia="ru-RU"/>
        </w:rPr>
        <w:t>Ковалева В.В.</w:t>
      </w:r>
    </w:p>
    <w:p w:rsidR="00684714" w:rsidRPr="00684714" w:rsidRDefault="00684714" w:rsidP="00684714">
      <w:pPr>
        <w:pStyle w:val="a3"/>
        <w:shd w:val="clear" w:color="auto" w:fill="FFFFFF"/>
        <w:spacing w:before="0" w:beforeAutospacing="0" w:after="0" w:afterAutospacing="0" w:line="276" w:lineRule="auto"/>
        <w:ind w:firstLine="708"/>
        <w:jc w:val="both"/>
        <w:rPr>
          <w:bCs/>
        </w:rPr>
      </w:pPr>
      <w:r w:rsidRPr="00684714">
        <w:t xml:space="preserve">Психолог. Уважаемые, коллеги! Я рада вас приветствовать на очередном семинаре-практикуме. </w:t>
      </w:r>
      <w:r w:rsidRPr="00684714">
        <w:rPr>
          <w:bdr w:val="none" w:sz="0" w:space="0" w:color="auto" w:frame="1"/>
        </w:rPr>
        <w:t xml:space="preserve">Тема нашей сегодняшней встречи: </w:t>
      </w:r>
      <w:r w:rsidRPr="00684714">
        <w:rPr>
          <w:bCs/>
        </w:rPr>
        <w:t>«Эффективное взаимодействие педагога с воспитанниками ДОУ».</w:t>
      </w:r>
    </w:p>
    <w:p w:rsidR="00684714" w:rsidRPr="00684714" w:rsidRDefault="00684714" w:rsidP="00684714">
      <w:pPr>
        <w:pStyle w:val="a4"/>
        <w:numPr>
          <w:ilvl w:val="0"/>
          <w:numId w:val="4"/>
        </w:numPr>
        <w:spacing w:after="0"/>
        <w:jc w:val="both"/>
        <w:rPr>
          <w:rFonts w:ascii="Times New Roman" w:eastAsia="Times New Roman" w:hAnsi="Times New Roman" w:cs="Times New Roman"/>
          <w:b/>
          <w:sz w:val="24"/>
          <w:szCs w:val="24"/>
          <w:lang w:eastAsia="ru-RU"/>
        </w:rPr>
      </w:pPr>
      <w:r w:rsidRPr="00684714">
        <w:rPr>
          <w:rFonts w:ascii="Times New Roman" w:eastAsia="Times New Roman" w:hAnsi="Times New Roman" w:cs="Times New Roman"/>
          <w:b/>
          <w:sz w:val="24"/>
          <w:szCs w:val="24"/>
          <w:bdr w:val="none" w:sz="0" w:space="0" w:color="auto" w:frame="1"/>
          <w:lang w:eastAsia="ru-RU"/>
        </w:rPr>
        <w:t>Упражнение-приветствие «Голубь настроения».</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lastRenderedPageBreak/>
        <w:t>Цель: способствовать осмыслению поставленных задач, формировать установку на позитивное сотрудничество.</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hyperlink r:id="rId5" w:tooltip="Психолог в детском саду" w:history="1">
        <w:r w:rsidRPr="00684714">
          <w:rPr>
            <w:rFonts w:ascii="Times New Roman" w:eastAsia="Times New Roman" w:hAnsi="Times New Roman" w:cs="Times New Roman"/>
            <w:sz w:val="24"/>
            <w:szCs w:val="24"/>
            <w:bdr w:val="none" w:sz="0" w:space="0" w:color="auto" w:frame="1"/>
            <w:lang w:eastAsia="ru-RU"/>
          </w:rPr>
          <w:t>Психолог</w:t>
        </w:r>
      </w:hyperlink>
      <w:r w:rsidRPr="00684714">
        <w:rPr>
          <w:rFonts w:ascii="Times New Roman" w:eastAsia="Times New Roman" w:hAnsi="Times New Roman" w:cs="Times New Roman"/>
          <w:sz w:val="24"/>
          <w:szCs w:val="24"/>
          <w:bdr w:val="none" w:sz="0" w:space="0" w:color="auto" w:frame="1"/>
          <w:lang w:eastAsia="ru-RU"/>
        </w:rPr>
        <w:t>. Уважаемые коллеги! Перед вами нарисованный голубь, выберите каждый перышко, которое сейчас соответствует вашему эмоциональному состоянию, приклейте его к голубю. Каждый участник выполняет упражнение.</w:t>
      </w:r>
    </w:p>
    <w:p w:rsidR="00684714" w:rsidRPr="00684714" w:rsidRDefault="00684714" w:rsidP="00684714">
      <w:pPr>
        <w:spacing w:after="0"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ab/>
      </w:r>
      <w:r w:rsidRPr="00684714">
        <w:rPr>
          <w:rFonts w:ascii="Times New Roman" w:eastAsia="Times New Roman" w:hAnsi="Times New Roman" w:cs="Times New Roman"/>
          <w:b/>
          <w:i/>
          <w:sz w:val="24"/>
          <w:szCs w:val="24"/>
          <w:bdr w:val="none" w:sz="0" w:space="0" w:color="auto" w:frame="1"/>
          <w:lang w:eastAsia="ru-RU"/>
        </w:rPr>
        <w:t>Вывод:</w:t>
      </w:r>
      <w:r w:rsidRPr="00684714">
        <w:rPr>
          <w:rFonts w:ascii="Times New Roman" w:eastAsia="Times New Roman" w:hAnsi="Times New Roman" w:cs="Times New Roman"/>
          <w:b/>
          <w:sz w:val="24"/>
          <w:szCs w:val="24"/>
          <w:bdr w:val="none" w:sz="0" w:space="0" w:color="auto" w:frame="1"/>
          <w:lang w:eastAsia="ru-RU"/>
        </w:rPr>
        <w:t xml:space="preserve"> </w:t>
      </w:r>
      <w:r w:rsidRPr="00684714">
        <w:rPr>
          <w:rFonts w:ascii="Times New Roman" w:eastAsia="Times New Roman" w:hAnsi="Times New Roman" w:cs="Times New Roman"/>
          <w:sz w:val="24"/>
          <w:szCs w:val="24"/>
          <w:bdr w:val="none" w:sz="0" w:space="0" w:color="auto" w:frame="1"/>
          <w:lang w:eastAsia="ru-RU"/>
        </w:rPr>
        <w:t xml:space="preserve">Посмотрите, какой интересный получился «Голубь настроения». Желтый цвет – означает ощущение комфорта, а голубой цвет – означает нечто среднее между комфортом и дискомфортом.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Предлагаю выполнить психологический настрой на активизацию мозговой деятельности и снятия напряжения.</w:t>
      </w:r>
    </w:p>
    <w:p w:rsidR="00684714" w:rsidRPr="00684714" w:rsidRDefault="00684714" w:rsidP="00684714">
      <w:pPr>
        <w:spacing w:after="0" w:line="276" w:lineRule="auto"/>
        <w:ind w:firstLine="708"/>
        <w:jc w:val="both"/>
        <w:rPr>
          <w:rFonts w:ascii="Times New Roman" w:eastAsia="Times New Roman" w:hAnsi="Times New Roman" w:cs="Times New Roman"/>
          <w:b/>
          <w:sz w:val="24"/>
          <w:szCs w:val="24"/>
          <w:bdr w:val="none" w:sz="0" w:space="0" w:color="auto" w:frame="1"/>
          <w:lang w:eastAsia="ru-RU"/>
        </w:rPr>
      </w:pPr>
      <w:r w:rsidRPr="00684714">
        <w:rPr>
          <w:rFonts w:ascii="Times New Roman" w:eastAsia="Times New Roman" w:hAnsi="Times New Roman" w:cs="Times New Roman"/>
          <w:b/>
          <w:sz w:val="24"/>
          <w:szCs w:val="24"/>
          <w:bdr w:val="none" w:sz="0" w:space="0" w:color="auto" w:frame="1"/>
          <w:lang w:eastAsia="ru-RU"/>
        </w:rPr>
        <w:t xml:space="preserve">2.Нейрогимнастика «Ухо-нос».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 xml:space="preserve">Каждый участник самостоятельно выполняет </w:t>
      </w:r>
      <w:proofErr w:type="spellStart"/>
      <w:r w:rsidRPr="00684714">
        <w:rPr>
          <w:rFonts w:ascii="Times New Roman" w:eastAsia="Times New Roman" w:hAnsi="Times New Roman" w:cs="Times New Roman"/>
          <w:sz w:val="24"/>
          <w:szCs w:val="24"/>
          <w:bdr w:val="none" w:sz="0" w:space="0" w:color="auto" w:frame="1"/>
          <w:lang w:eastAsia="ru-RU"/>
        </w:rPr>
        <w:t>нейрогимнастику</w:t>
      </w:r>
      <w:proofErr w:type="spellEnd"/>
      <w:r w:rsidRPr="00684714">
        <w:rPr>
          <w:rFonts w:ascii="Times New Roman" w:eastAsia="Times New Roman" w:hAnsi="Times New Roman" w:cs="Times New Roman"/>
          <w:sz w:val="24"/>
          <w:szCs w:val="24"/>
          <w:bdr w:val="none" w:sz="0" w:space="0" w:color="auto" w:frame="1"/>
          <w:lang w:eastAsia="ru-RU"/>
        </w:rPr>
        <w:t>: правой рукой дотрагивается до левого уха, а левой рукой до носа, ритмично меняя положения рук.</w:t>
      </w:r>
    </w:p>
    <w:p w:rsidR="00684714" w:rsidRPr="00684714" w:rsidRDefault="00684714" w:rsidP="00684714">
      <w:pPr>
        <w:pStyle w:val="a3"/>
        <w:shd w:val="clear" w:color="auto" w:fill="FFFFFF"/>
        <w:spacing w:before="0" w:beforeAutospacing="0" w:after="0" w:afterAutospacing="0" w:line="276" w:lineRule="auto"/>
        <w:ind w:left="928"/>
        <w:jc w:val="both"/>
        <w:rPr>
          <w:b/>
          <w:bCs/>
        </w:rPr>
      </w:pPr>
      <w:r w:rsidRPr="00684714">
        <w:rPr>
          <w:b/>
          <w:bCs/>
        </w:rPr>
        <w:t>3.Анкета «Методы воздействия на ребенка»</w:t>
      </w:r>
    </w:p>
    <w:p w:rsidR="00684714" w:rsidRPr="00684714" w:rsidRDefault="00684714" w:rsidP="00684714">
      <w:pPr>
        <w:shd w:val="clear" w:color="auto" w:fill="FFFFFF"/>
        <w:spacing w:after="0" w:line="276" w:lineRule="auto"/>
        <w:jc w:val="both"/>
        <w:rPr>
          <w:rFonts w:ascii="Times New Roman" w:eastAsia="Times New Roman" w:hAnsi="Times New Roman" w:cs="Times New Roman"/>
          <w:bCs/>
          <w:sz w:val="24"/>
          <w:szCs w:val="24"/>
          <w:lang w:eastAsia="ru-RU"/>
        </w:rPr>
      </w:pPr>
      <w:r w:rsidRPr="00684714">
        <w:rPr>
          <w:rFonts w:ascii="Times New Roman" w:eastAsia="Times New Roman" w:hAnsi="Times New Roman" w:cs="Times New Roman"/>
          <w:sz w:val="24"/>
          <w:szCs w:val="24"/>
          <w:lang w:eastAsia="ru-RU"/>
        </w:rPr>
        <w:tab/>
        <w:t xml:space="preserve">А сейчас я предлагаю вам заполнить анонимную анкету и выполнить самоанализ </w:t>
      </w:r>
      <w:r w:rsidRPr="00684714">
        <w:rPr>
          <w:rFonts w:ascii="Times New Roman" w:eastAsia="Times New Roman" w:hAnsi="Times New Roman" w:cs="Times New Roman"/>
          <w:bCs/>
          <w:sz w:val="24"/>
          <w:szCs w:val="24"/>
          <w:lang w:eastAsia="ru-RU"/>
        </w:rPr>
        <w:t xml:space="preserve">часто используемых методов воздействия на детей.  </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ab/>
      </w:r>
      <w:r w:rsidRPr="00684714">
        <w:rPr>
          <w:rFonts w:ascii="Times New Roman" w:eastAsia="Times New Roman" w:hAnsi="Times New Roman" w:cs="Times New Roman"/>
          <w:b/>
          <w:i/>
          <w:sz w:val="24"/>
          <w:szCs w:val="24"/>
          <w:lang w:eastAsia="ru-RU"/>
        </w:rPr>
        <w:t>Вывод:</w:t>
      </w:r>
      <w:r w:rsidRPr="00684714">
        <w:rPr>
          <w:rFonts w:ascii="Times New Roman" w:eastAsia="Times New Roman" w:hAnsi="Times New Roman" w:cs="Times New Roman"/>
          <w:sz w:val="24"/>
          <w:szCs w:val="24"/>
          <w:lang w:eastAsia="ru-RU"/>
        </w:rPr>
        <w:t xml:space="preserve"> Каждый педагог должен стремиться к личностному развитию и формированию умений и навыков по использованию конструктивных методов взаимодействия с детьми.</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b/>
          <w:i/>
          <w:iCs/>
          <w:sz w:val="24"/>
          <w:szCs w:val="24"/>
          <w:lang w:eastAsia="ru-RU"/>
        </w:rPr>
        <w:t>4.</w:t>
      </w:r>
      <w:r w:rsidRPr="00684714">
        <w:rPr>
          <w:rFonts w:ascii="Times New Roman" w:eastAsia="Times New Roman" w:hAnsi="Times New Roman" w:cs="Times New Roman"/>
          <w:b/>
          <w:iCs/>
          <w:sz w:val="24"/>
          <w:szCs w:val="24"/>
          <w:lang w:eastAsia="ru-RU"/>
        </w:rPr>
        <w:t>Игровое упражнение «Вспомним свое детство».</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Участникам предлагается вспомнить свое детство. Психолог бросает мяч, а педагоги ловят его и отвечают на вопрос.</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Вы были послушным ребенком?</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 Вы с удовольствием посещали детский сад? </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Помните ли вы как зовут ваших воспитателей?</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Отбирали ли вы игрушки у детей из группы?</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Ругали ли вас взрослые за то, что вы плохо кушаете?</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 Помните ли вы свою любимую игрушку в детстве? </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 Нравилось ли вам убирать свои игрушки? </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Мечтали ли вы в детстве поскорее вырасти, чтобы можно было делать то, что хочешь?</w:t>
      </w:r>
    </w:p>
    <w:p w:rsidR="00684714" w:rsidRPr="00684714" w:rsidRDefault="00684714" w:rsidP="0068471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 Что из детства вам запомнилось больше всего? </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ab/>
        <w:t xml:space="preserve">Из полученных ответов можно сделать </w:t>
      </w:r>
      <w:r w:rsidRPr="00684714">
        <w:rPr>
          <w:rFonts w:ascii="Times New Roman" w:eastAsia="Times New Roman" w:hAnsi="Times New Roman" w:cs="Times New Roman"/>
          <w:i/>
          <w:sz w:val="24"/>
          <w:szCs w:val="24"/>
          <w:lang w:eastAsia="ru-RU"/>
        </w:rPr>
        <w:t>вывод,</w:t>
      </w:r>
      <w:r w:rsidRPr="00684714">
        <w:rPr>
          <w:rFonts w:ascii="Times New Roman" w:eastAsia="Times New Roman" w:hAnsi="Times New Roman" w:cs="Times New Roman"/>
          <w:sz w:val="24"/>
          <w:szCs w:val="24"/>
          <w:lang w:eastAsia="ru-RU"/>
        </w:rPr>
        <w:t xml:space="preserve"> что в детстве мы, взрослые, были веселыми, задорными, иногда капризными и непослушными, любознательными, балованными….  Все мы были очень разными. Но мы знали и чувствовали, что рядом с нами всегда добрые и строгие взрослые, внимательные и терпеливые, мудрые, красивые, а главное – ЛЮБЯЩИЕ. Главная потребность ребенка дошкольного возраста, при условии гармоничного развития личности, - это потребность в любви, принятии, понимании и уважении. </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Всегда ли это так в реальности?</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b/>
          <w:sz w:val="24"/>
          <w:szCs w:val="24"/>
          <w:lang w:eastAsia="ru-RU"/>
        </w:rPr>
        <w:t>5</w:t>
      </w:r>
      <w:r w:rsidRPr="00684714">
        <w:rPr>
          <w:rFonts w:ascii="Times New Roman" w:eastAsia="Times New Roman" w:hAnsi="Times New Roman" w:cs="Times New Roman"/>
          <w:b/>
          <w:i/>
          <w:sz w:val="24"/>
          <w:szCs w:val="24"/>
          <w:lang w:eastAsia="ru-RU"/>
        </w:rPr>
        <w:t>.</w:t>
      </w:r>
      <w:r w:rsidRPr="00684714">
        <w:rPr>
          <w:rFonts w:ascii="Times New Roman" w:eastAsia="Times New Roman" w:hAnsi="Times New Roman" w:cs="Times New Roman"/>
          <w:b/>
          <w:sz w:val="24"/>
          <w:szCs w:val="24"/>
          <w:lang w:eastAsia="ru-RU"/>
        </w:rPr>
        <w:t>Способы эффективного общения.</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В повседневном общении у взрослого с ребенком возникает много проблем, стрессов, поэтому для педагога очень важным является приобретение умений и навыков эффективного общения с ребенком.</w:t>
      </w:r>
    </w:p>
    <w:p w:rsidR="00684714" w:rsidRPr="00684714" w:rsidRDefault="00684714" w:rsidP="00684714">
      <w:pPr>
        <w:spacing w:after="0" w:line="276" w:lineRule="auto"/>
        <w:jc w:val="both"/>
        <w:rPr>
          <w:rFonts w:ascii="Times New Roman" w:eastAsia="Times New Roman" w:hAnsi="Times New Roman" w:cs="Times New Roman"/>
          <w:b/>
          <w:i/>
          <w:sz w:val="24"/>
          <w:szCs w:val="24"/>
          <w:bdr w:val="none" w:sz="0" w:space="0" w:color="auto" w:frame="1"/>
          <w:lang w:eastAsia="ru-RU"/>
        </w:rPr>
      </w:pPr>
      <w:r w:rsidRPr="00684714">
        <w:rPr>
          <w:rFonts w:ascii="Times New Roman" w:eastAsia="Times New Roman" w:hAnsi="Times New Roman" w:cs="Times New Roman"/>
          <w:b/>
          <w:i/>
          <w:sz w:val="24"/>
          <w:szCs w:val="24"/>
          <w:bdr w:val="none" w:sz="0" w:space="0" w:color="auto" w:frame="1"/>
          <w:lang w:eastAsia="ru-RU"/>
        </w:rPr>
        <w:tab/>
        <w:t xml:space="preserve">Вопросы к педагогам: </w:t>
      </w:r>
    </w:p>
    <w:p w:rsidR="00684714" w:rsidRPr="00684714" w:rsidRDefault="00684714" w:rsidP="00684714">
      <w:pPr>
        <w:spacing w:after="0"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 Что такое </w:t>
      </w:r>
      <w:r w:rsidRPr="00684714">
        <w:rPr>
          <w:rFonts w:ascii="Times New Roman" w:eastAsia="Times New Roman" w:hAnsi="Times New Roman" w:cs="Times New Roman"/>
          <w:b/>
          <w:bCs/>
          <w:i/>
          <w:sz w:val="24"/>
          <w:szCs w:val="24"/>
          <w:bdr w:val="none" w:sz="0" w:space="0" w:color="auto" w:frame="1"/>
          <w:lang w:eastAsia="ru-RU"/>
        </w:rPr>
        <w:t>способы эффективного общения</w:t>
      </w:r>
      <w:r w:rsidRPr="00684714">
        <w:rPr>
          <w:rFonts w:ascii="Times New Roman" w:eastAsia="Times New Roman" w:hAnsi="Times New Roman" w:cs="Times New Roman"/>
          <w:sz w:val="24"/>
          <w:szCs w:val="24"/>
          <w:bdr w:val="none" w:sz="0" w:space="0" w:color="auto" w:frame="1"/>
          <w:lang w:eastAsia="ru-RU"/>
        </w:rPr>
        <w:t>? (Ответы педагогов)</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lastRenderedPageBreak/>
        <w:t xml:space="preserve">Существующие способы эффективного общения, коммуникативные техники, обеспечивающие возможность конструктивного диалога, можно условно разделить на вербальные и невербальные.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Приведем некоторые из них. Педагогам предлагается рассмотреть на интерактивной доске таблицу «Способы эффективного общения».</w:t>
      </w:r>
    </w:p>
    <w:tbl>
      <w:tblPr>
        <w:tblStyle w:val="a5"/>
        <w:tblW w:w="0" w:type="auto"/>
        <w:tblInd w:w="108" w:type="dxa"/>
        <w:tblLook w:val="04A0" w:firstRow="1" w:lastRow="0" w:firstColumn="1" w:lastColumn="0" w:noHBand="0" w:noVBand="1"/>
      </w:tblPr>
      <w:tblGrid>
        <w:gridCol w:w="4675"/>
        <w:gridCol w:w="4562"/>
      </w:tblGrid>
      <w:tr w:rsidR="00684714" w:rsidRPr="00684714" w:rsidTr="00CD4969">
        <w:trPr>
          <w:trHeight w:val="330"/>
        </w:trPr>
        <w:tc>
          <w:tcPr>
            <w:tcW w:w="9356" w:type="dxa"/>
            <w:gridSpan w:val="2"/>
          </w:tcPr>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Способы эффективного общения</w:t>
            </w:r>
          </w:p>
        </w:tc>
      </w:tr>
      <w:tr w:rsidR="00684714" w:rsidRPr="00684714" w:rsidTr="00CD4969">
        <w:trPr>
          <w:trHeight w:val="315"/>
        </w:trPr>
        <w:tc>
          <w:tcPr>
            <w:tcW w:w="4737" w:type="dxa"/>
          </w:tcPr>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Вербальные</w:t>
            </w:r>
          </w:p>
        </w:tc>
        <w:tc>
          <w:tcPr>
            <w:tcW w:w="4619" w:type="dxa"/>
          </w:tcPr>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Невербальные</w:t>
            </w:r>
          </w:p>
        </w:tc>
      </w:tr>
      <w:tr w:rsidR="00684714" w:rsidRPr="00684714" w:rsidTr="00CD4969">
        <w:trPr>
          <w:trHeight w:val="222"/>
        </w:trPr>
        <w:tc>
          <w:tcPr>
            <w:tcW w:w="4737" w:type="dxa"/>
          </w:tcPr>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Активное слушание:</w:t>
            </w:r>
          </w:p>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i/>
                <w:sz w:val="24"/>
                <w:szCs w:val="24"/>
                <w:lang w:eastAsia="ru-RU"/>
              </w:rPr>
              <w:t>с</w:t>
            </w:r>
            <w:r w:rsidRPr="00684714">
              <w:rPr>
                <w:rFonts w:ascii="Times New Roman" w:eastAsia="Times New Roman" w:hAnsi="Times New Roman" w:cs="Times New Roman"/>
                <w:i/>
                <w:sz w:val="24"/>
                <w:szCs w:val="24"/>
                <w:bdr w:val="none" w:sz="0" w:space="0" w:color="auto" w:frame="1"/>
                <w:lang w:eastAsia="ru-RU"/>
              </w:rPr>
              <w:t>итуация и слова ребенка</w:t>
            </w:r>
          </w:p>
          <w:p w:rsidR="00684714" w:rsidRPr="00684714" w:rsidRDefault="00684714" w:rsidP="00684714">
            <w:pPr>
              <w:spacing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чувства ребенка</w:t>
            </w:r>
          </w:p>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фраза взрослого (повторение слов ребенка)</w:t>
            </w:r>
          </w:p>
        </w:tc>
        <w:tc>
          <w:tcPr>
            <w:tcW w:w="4619" w:type="dxa"/>
          </w:tcPr>
          <w:p w:rsidR="00684714" w:rsidRPr="00684714" w:rsidRDefault="00684714" w:rsidP="00684714">
            <w:pPr>
              <w:spacing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Отражение:</w:t>
            </w:r>
          </w:p>
          <w:p w:rsidR="00684714" w:rsidRPr="00684714" w:rsidRDefault="00684714" w:rsidP="00684714">
            <w:pPr>
              <w:spacing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поза</w:t>
            </w:r>
          </w:p>
          <w:p w:rsidR="00684714" w:rsidRPr="00684714" w:rsidRDefault="00684714" w:rsidP="00684714">
            <w:pPr>
              <w:spacing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жесты</w:t>
            </w:r>
          </w:p>
          <w:p w:rsidR="00684714" w:rsidRPr="00684714" w:rsidRDefault="00684714" w:rsidP="00684714">
            <w:pPr>
              <w:spacing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мимика</w:t>
            </w:r>
          </w:p>
        </w:tc>
      </w:tr>
    </w:tbl>
    <w:p w:rsidR="00684714" w:rsidRPr="00684714" w:rsidRDefault="00684714" w:rsidP="00684714">
      <w:pPr>
        <w:spacing w:after="0" w:line="276" w:lineRule="auto"/>
        <w:ind w:firstLine="708"/>
        <w:jc w:val="both"/>
        <w:rPr>
          <w:rFonts w:ascii="Times New Roman" w:eastAsia="Times New Roman" w:hAnsi="Times New Roman" w:cs="Times New Roman"/>
          <w:sz w:val="24"/>
          <w:szCs w:val="24"/>
          <w:u w:val="single"/>
          <w:lang w:eastAsia="ru-RU"/>
        </w:rPr>
      </w:pPr>
      <w:r w:rsidRPr="00684714">
        <w:rPr>
          <w:rFonts w:ascii="Times New Roman" w:eastAsia="Times New Roman" w:hAnsi="Times New Roman" w:cs="Times New Roman"/>
          <w:sz w:val="24"/>
          <w:szCs w:val="24"/>
          <w:u w:val="single"/>
          <w:bdr w:val="none" w:sz="0" w:space="0" w:color="auto" w:frame="1"/>
          <w:lang w:eastAsia="ru-RU"/>
        </w:rPr>
        <w:t>Первый способ. Активное слушание</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Ведущий рассказывает:</w:t>
      </w:r>
    </w:p>
    <w:p w:rsidR="00684714" w:rsidRPr="00684714" w:rsidRDefault="00684714" w:rsidP="00684714">
      <w:pPr>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 xml:space="preserve"> - Когда ребенок расстроен, обижен или взволнован, то ему можно помочь, активно выслушав его.</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Активно слушать - значит возвращать ребенку в беседе то, что он вам рассказал, показывая при этом, что вы уважаете его чувства (в активном слушании важно определить чувства ребенка).</w:t>
      </w:r>
    </w:p>
    <w:p w:rsidR="00684714" w:rsidRPr="00684714" w:rsidRDefault="00684714" w:rsidP="00684714">
      <w:pPr>
        <w:spacing w:after="0" w:line="276" w:lineRule="auto"/>
        <w:ind w:firstLine="708"/>
        <w:jc w:val="both"/>
        <w:rPr>
          <w:rFonts w:ascii="Times New Roman" w:eastAsia="Times New Roman" w:hAnsi="Times New Roman" w:cs="Times New Roman"/>
          <w:i/>
          <w:sz w:val="24"/>
          <w:szCs w:val="24"/>
          <w:lang w:eastAsia="ru-RU"/>
        </w:rPr>
      </w:pPr>
      <w:r w:rsidRPr="00684714">
        <w:rPr>
          <w:rFonts w:ascii="Times New Roman" w:eastAsia="Times New Roman" w:hAnsi="Times New Roman" w:cs="Times New Roman"/>
          <w:sz w:val="24"/>
          <w:szCs w:val="24"/>
          <w:bdr w:val="none" w:sz="0" w:space="0" w:color="auto" w:frame="1"/>
          <w:lang w:eastAsia="ru-RU"/>
        </w:rPr>
        <w:t xml:space="preserve">Схема активного слушания такова: </w:t>
      </w:r>
      <w:r w:rsidRPr="00684714">
        <w:rPr>
          <w:rFonts w:ascii="Times New Roman" w:eastAsia="Times New Roman" w:hAnsi="Times New Roman" w:cs="Times New Roman"/>
          <w:i/>
          <w:sz w:val="24"/>
          <w:szCs w:val="24"/>
          <w:lang w:eastAsia="ru-RU"/>
        </w:rPr>
        <w:t>с</w:t>
      </w:r>
      <w:r w:rsidRPr="00684714">
        <w:rPr>
          <w:rFonts w:ascii="Times New Roman" w:eastAsia="Times New Roman" w:hAnsi="Times New Roman" w:cs="Times New Roman"/>
          <w:i/>
          <w:sz w:val="24"/>
          <w:szCs w:val="24"/>
          <w:bdr w:val="none" w:sz="0" w:space="0" w:color="auto" w:frame="1"/>
          <w:lang w:eastAsia="ru-RU"/>
        </w:rPr>
        <w:t>итуация и слова ребенка; чувства ребенка; ответ взрослого.</w:t>
      </w:r>
    </w:p>
    <w:p w:rsidR="00684714" w:rsidRPr="00684714" w:rsidRDefault="00684714" w:rsidP="00684714">
      <w:pPr>
        <w:spacing w:line="276" w:lineRule="auto"/>
        <w:jc w:val="both"/>
        <w:rPr>
          <w:rFonts w:ascii="Times New Roman" w:hAnsi="Times New Roman" w:cs="Times New Roman"/>
          <w:sz w:val="24"/>
          <w:szCs w:val="24"/>
        </w:rPr>
      </w:pPr>
      <w:proofErr w:type="gramStart"/>
      <w:r w:rsidRPr="00684714">
        <w:rPr>
          <w:rFonts w:ascii="Times New Roman" w:eastAsia="Times New Roman" w:hAnsi="Times New Roman" w:cs="Times New Roman"/>
          <w:sz w:val="24"/>
          <w:szCs w:val="24"/>
          <w:bdr w:val="none" w:sz="0" w:space="0" w:color="auto" w:frame="1"/>
          <w:lang w:eastAsia="ru-RU"/>
        </w:rPr>
        <w:t>Например</w:t>
      </w:r>
      <w:proofErr w:type="gramEnd"/>
      <w:r w:rsidRPr="00684714">
        <w:rPr>
          <w:rFonts w:ascii="Times New Roman" w:eastAsia="Times New Roman" w:hAnsi="Times New Roman" w:cs="Times New Roman"/>
          <w:sz w:val="24"/>
          <w:szCs w:val="24"/>
          <w:bdr w:val="none" w:sz="0" w:space="0" w:color="auto" w:frame="1"/>
          <w:lang w:eastAsia="ru-RU"/>
        </w:rPr>
        <w:t>: ребенок – А, Коля меня сильно ударил! (ситуация, слова ребенка). Обида, боль, гнев (чувства ребенка). – Коля тебя ударил и тебе очень больно (ответ взрослого)</w:t>
      </w:r>
      <w:r w:rsidRPr="00684714">
        <w:rPr>
          <w:rFonts w:ascii="Times New Roman" w:hAnsi="Times New Roman" w:cs="Times New Roman"/>
          <w:sz w:val="24"/>
          <w:szCs w:val="24"/>
        </w:rPr>
        <w:t xml:space="preserve"> - да, вот тут. - так, так. (Можно перейти на юмор, чтоб отвлечь) Улыбаться можешь? Значит, все в порядке. Тебе лучше немного посидеть и поиграть в спокойную игру, а я пока поговорю с Колей, о правилах поведения в группе.</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Как вы думаете, что почувствовал ребенок после того, как его выслушали?</w:t>
      </w:r>
    </w:p>
    <w:p w:rsidR="00684714" w:rsidRPr="00684714" w:rsidRDefault="00684714" w:rsidP="00684714">
      <w:pPr>
        <w:spacing w:after="0"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 xml:space="preserve">Вывод. </w:t>
      </w:r>
      <w:r w:rsidRPr="00684714">
        <w:rPr>
          <w:rFonts w:ascii="Times New Roman" w:eastAsia="Times New Roman" w:hAnsi="Times New Roman" w:cs="Times New Roman"/>
          <w:sz w:val="24"/>
          <w:szCs w:val="24"/>
          <w:bdr w:val="none" w:sz="0" w:space="0" w:color="auto" w:frame="1"/>
          <w:lang w:eastAsia="ru-RU"/>
        </w:rPr>
        <w:t>Использование педагогом способа активного слушания способствует:</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 снижению тревоги и ослаблению переживаний ребенка;</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 повышению у ребенка доверия к педагогу и желание общаться с ним</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eastAsia="Times New Roman" w:hAnsi="Times New Roman" w:cs="Times New Roman"/>
          <w:i/>
          <w:sz w:val="24"/>
          <w:szCs w:val="24"/>
          <w:u w:val="single"/>
          <w:bdr w:val="none" w:sz="0" w:space="0" w:color="auto" w:frame="1"/>
          <w:lang w:eastAsia="ru-RU"/>
        </w:rPr>
        <w:t xml:space="preserve">Второй способ. </w:t>
      </w:r>
      <w:r w:rsidRPr="00684714">
        <w:rPr>
          <w:rFonts w:ascii="Times New Roman" w:hAnsi="Times New Roman" w:cs="Times New Roman"/>
          <w:sz w:val="24"/>
          <w:szCs w:val="24"/>
        </w:rPr>
        <w:t xml:space="preserve">Невербальные Отражение: поза жесты мимика. То есть, если взрослый взглядом, позой проявляет интерес к детскому обращению, использует «язык эмоций», внимательно слушает, то ребенок поверит и доверится.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 xml:space="preserve">Пример: Воспитатель играет с небольшой группой детей, к ней подбегает Саша в слезах и кричит: «Он отнял мою машинку!»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 xml:space="preserve">Что первое приходит ответить? Поиграет и отдаст, договоритесь. Своим обещанием, что тот ребенок поиграет и отдаст, наставлением «договоритесь», при всей кажущейся справедливости ответов, воспитатель как бы сообщает ребенку, что его переживание неважно. Ребенок ждет понимания!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 xml:space="preserve"> Саша: Он отнял мою машинку!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 xml:space="preserve">Воспитатель: Ты очень огорчен и рассержен на него?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Саша: Да, я хочу поиграть с ней.</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lastRenderedPageBreak/>
        <w:t xml:space="preserve">Воспитатель: Неприятная ситуация, мне очень хочется, чтоб вы играли дружно, давай позовем </w:t>
      </w:r>
      <w:proofErr w:type="gramStart"/>
      <w:r w:rsidRPr="00684714">
        <w:rPr>
          <w:rFonts w:ascii="Times New Roman" w:hAnsi="Times New Roman" w:cs="Times New Roman"/>
          <w:sz w:val="24"/>
          <w:szCs w:val="24"/>
        </w:rPr>
        <w:t>Колю  и</w:t>
      </w:r>
      <w:proofErr w:type="gramEnd"/>
      <w:r w:rsidRPr="00684714">
        <w:rPr>
          <w:rFonts w:ascii="Times New Roman" w:hAnsi="Times New Roman" w:cs="Times New Roman"/>
          <w:sz w:val="24"/>
          <w:szCs w:val="24"/>
        </w:rPr>
        <w:t xml:space="preserve"> вы договоритесь играть по очереди, чтоб Коля и ты были довольны.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sz w:val="24"/>
          <w:szCs w:val="24"/>
        </w:rPr>
        <w:t xml:space="preserve">Не всегда, конечно, конфликт разрешается так быстро. Иногда ребенок, чувствуя готовность </w:t>
      </w:r>
      <w:proofErr w:type="gramStart"/>
      <w:r w:rsidRPr="00684714">
        <w:rPr>
          <w:rFonts w:ascii="Times New Roman" w:hAnsi="Times New Roman" w:cs="Times New Roman"/>
          <w:sz w:val="24"/>
          <w:szCs w:val="24"/>
        </w:rPr>
        <w:t>воспитателя  его</w:t>
      </w:r>
      <w:proofErr w:type="gramEnd"/>
      <w:r w:rsidRPr="00684714">
        <w:rPr>
          <w:rFonts w:ascii="Times New Roman" w:hAnsi="Times New Roman" w:cs="Times New Roman"/>
          <w:sz w:val="24"/>
          <w:szCs w:val="24"/>
        </w:rPr>
        <w:t xml:space="preserve"> слушать и понимать, охотно продолжает рассказывать о случившемся. </w:t>
      </w:r>
    </w:p>
    <w:p w:rsidR="00684714" w:rsidRPr="00684714" w:rsidRDefault="00684714" w:rsidP="00684714">
      <w:pPr>
        <w:spacing w:line="276" w:lineRule="auto"/>
        <w:jc w:val="both"/>
        <w:rPr>
          <w:rFonts w:ascii="Times New Roman" w:hAnsi="Times New Roman" w:cs="Times New Roman"/>
          <w:sz w:val="24"/>
          <w:szCs w:val="24"/>
        </w:rPr>
      </w:pPr>
      <w:r w:rsidRPr="00684714">
        <w:rPr>
          <w:rFonts w:ascii="Times New Roman" w:hAnsi="Times New Roman" w:cs="Times New Roman"/>
          <w:b/>
          <w:sz w:val="24"/>
          <w:szCs w:val="24"/>
        </w:rPr>
        <w:t>Вывод.</w:t>
      </w:r>
      <w:r w:rsidRPr="00684714">
        <w:rPr>
          <w:rFonts w:ascii="Times New Roman" w:hAnsi="Times New Roman" w:cs="Times New Roman"/>
          <w:sz w:val="24"/>
          <w:szCs w:val="24"/>
        </w:rPr>
        <w:t xml:space="preserve"> Использование педагогом способа активного слушания способствует: - снижению тревоги и ослаблению переживаний ребенка; - повышению у ребенка доверия к педагогу и желание общаться с ним.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Он означает присоединение к ребенку на невербальном уровне (используя позу, жесты, мимику). Этот способ поможет достичь взаимопонимания с ним. То есть, если взрослый взглядом, позой проявляет интерес к детскому обращению, использует «язык эмоций», внимательно слушает, то ребенок поверит и доверится, а если наоборот, то взрослый не получит шанса установить контакт с ребенком.</w:t>
      </w:r>
    </w:p>
    <w:p w:rsidR="00684714" w:rsidRPr="00684714" w:rsidRDefault="00684714" w:rsidP="00684714">
      <w:pPr>
        <w:spacing w:after="0" w:line="276" w:lineRule="auto"/>
        <w:ind w:firstLine="708"/>
        <w:jc w:val="both"/>
        <w:rPr>
          <w:rFonts w:ascii="Times New Roman" w:eastAsia="Times New Roman" w:hAnsi="Times New Roman" w:cs="Times New Roman"/>
          <w:b/>
          <w:sz w:val="24"/>
          <w:szCs w:val="24"/>
          <w:lang w:eastAsia="ru-RU"/>
        </w:rPr>
      </w:pPr>
      <w:r w:rsidRPr="00684714">
        <w:rPr>
          <w:rFonts w:ascii="Times New Roman" w:eastAsia="Times New Roman" w:hAnsi="Times New Roman" w:cs="Times New Roman"/>
          <w:b/>
          <w:sz w:val="24"/>
          <w:szCs w:val="24"/>
          <w:lang w:eastAsia="ru-RU"/>
        </w:rPr>
        <w:t>6</w:t>
      </w:r>
      <w:proofErr w:type="gramStart"/>
      <w:r w:rsidRPr="00684714">
        <w:rPr>
          <w:rFonts w:ascii="Times New Roman" w:eastAsia="Times New Roman" w:hAnsi="Times New Roman" w:cs="Times New Roman"/>
          <w:b/>
          <w:sz w:val="24"/>
          <w:szCs w:val="24"/>
          <w:lang w:eastAsia="ru-RU"/>
        </w:rPr>
        <w:t>. .Практическое</w:t>
      </w:r>
      <w:proofErr w:type="gramEnd"/>
      <w:r w:rsidRPr="00684714">
        <w:rPr>
          <w:rFonts w:ascii="Times New Roman" w:eastAsia="Times New Roman" w:hAnsi="Times New Roman" w:cs="Times New Roman"/>
          <w:b/>
          <w:sz w:val="24"/>
          <w:szCs w:val="24"/>
          <w:lang w:eastAsia="ru-RU"/>
        </w:rPr>
        <w:t xml:space="preserve"> упражнение «Мимика педагога».</w:t>
      </w:r>
    </w:p>
    <w:p w:rsidR="00684714" w:rsidRPr="00684714" w:rsidRDefault="00684714" w:rsidP="00684714">
      <w:pPr>
        <w:spacing w:after="0" w:line="276" w:lineRule="auto"/>
        <w:ind w:firstLine="708"/>
        <w:jc w:val="both"/>
        <w:rPr>
          <w:rFonts w:ascii="Times New Roman" w:eastAsia="Times New Roman" w:hAnsi="Times New Roman" w:cs="Times New Roman"/>
          <w:b/>
          <w:i/>
          <w:sz w:val="24"/>
          <w:szCs w:val="24"/>
          <w:lang w:eastAsia="ru-RU"/>
        </w:rPr>
      </w:pPr>
      <w:r w:rsidRPr="00684714">
        <w:rPr>
          <w:rFonts w:ascii="Times New Roman" w:eastAsia="Times New Roman" w:hAnsi="Times New Roman" w:cs="Times New Roman"/>
          <w:sz w:val="24"/>
          <w:szCs w:val="24"/>
          <w:bdr w:val="none" w:sz="0" w:space="0" w:color="auto" w:frame="1"/>
          <w:lang w:eastAsia="ru-RU"/>
        </w:rPr>
        <w:t>Психолог озвучивает проблемную ситуацию: «В группе детского сада идет занятие, дети заняты увлекательной игрой. Вдруг раздается сильно шум. Воспитатель оборачивается и…»</w:t>
      </w:r>
    </w:p>
    <w:p w:rsidR="00684714" w:rsidRPr="00684714" w:rsidRDefault="00684714" w:rsidP="00684714">
      <w:pPr>
        <w:spacing w:after="0" w:line="276" w:lineRule="auto"/>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ab/>
        <w:t xml:space="preserve">Психолог раздает педагогам написанные на листах бумаги предполагаемые </w:t>
      </w:r>
      <w:proofErr w:type="gramStart"/>
      <w:r w:rsidRPr="00684714">
        <w:rPr>
          <w:rFonts w:ascii="Times New Roman" w:eastAsia="Times New Roman" w:hAnsi="Times New Roman" w:cs="Times New Roman"/>
          <w:sz w:val="24"/>
          <w:szCs w:val="24"/>
          <w:bdr w:val="none" w:sz="0" w:space="0" w:color="auto" w:frame="1"/>
          <w:lang w:eastAsia="ru-RU"/>
        </w:rPr>
        <w:t>реакции  взрослого</w:t>
      </w:r>
      <w:proofErr w:type="gramEnd"/>
      <w:r w:rsidRPr="00684714">
        <w:rPr>
          <w:rFonts w:ascii="Times New Roman" w:eastAsia="Times New Roman" w:hAnsi="Times New Roman" w:cs="Times New Roman"/>
          <w:sz w:val="24"/>
          <w:szCs w:val="24"/>
          <w:bdr w:val="none" w:sz="0" w:space="0" w:color="auto" w:frame="1"/>
          <w:lang w:eastAsia="ru-RU"/>
        </w:rPr>
        <w:t xml:space="preserve"> и предлагает одному из участников изобразить мимикой реакцию «воспитателя», а остальным понять мимику и озвучить, то, что хотел сказать «воспитатель».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Перечень реакций «воспитателя</w:t>
      </w:r>
      <w:proofErr w:type="gramStart"/>
      <w:r w:rsidRPr="00684714">
        <w:rPr>
          <w:rFonts w:ascii="Times New Roman" w:eastAsia="Times New Roman" w:hAnsi="Times New Roman" w:cs="Times New Roman"/>
          <w:sz w:val="24"/>
          <w:szCs w:val="24"/>
          <w:bdr w:val="none" w:sz="0" w:space="0" w:color="auto" w:frame="1"/>
          <w:lang w:eastAsia="ru-RU"/>
        </w:rPr>
        <w:t>»::</w:t>
      </w:r>
      <w:proofErr w:type="gramEnd"/>
      <w:r w:rsidRPr="00684714">
        <w:rPr>
          <w:rFonts w:ascii="Times New Roman" w:eastAsia="Times New Roman" w:hAnsi="Times New Roman" w:cs="Times New Roman"/>
          <w:sz w:val="24"/>
          <w:szCs w:val="24"/>
          <w:bdr w:val="none" w:sz="0" w:space="0" w:color="auto" w:frame="1"/>
          <w:lang w:eastAsia="ru-RU"/>
        </w:rPr>
        <w:t xml:space="preserve"> удивление («что случилось?»), осуждение («кто это?»), требование («перестаньте»), выжидание («я жду тишину»), гнев («что это такое!»), страдание («когда же это закончится?»).</w:t>
      </w:r>
    </w:p>
    <w:p w:rsidR="00684714" w:rsidRPr="00684714" w:rsidRDefault="00684714" w:rsidP="00684714">
      <w:pPr>
        <w:spacing w:after="0" w:line="276" w:lineRule="auto"/>
        <w:jc w:val="both"/>
        <w:rPr>
          <w:rFonts w:ascii="Times New Roman" w:eastAsia="Times New Roman" w:hAnsi="Times New Roman" w:cs="Times New Roman"/>
          <w:i/>
          <w:sz w:val="24"/>
          <w:szCs w:val="24"/>
          <w:bdr w:val="none" w:sz="0" w:space="0" w:color="auto" w:frame="1"/>
          <w:lang w:eastAsia="ru-RU"/>
        </w:rPr>
      </w:pPr>
      <w:r w:rsidRPr="00684714">
        <w:rPr>
          <w:rFonts w:ascii="Times New Roman" w:eastAsia="Times New Roman" w:hAnsi="Times New Roman" w:cs="Times New Roman"/>
          <w:i/>
          <w:sz w:val="24"/>
          <w:szCs w:val="24"/>
          <w:bdr w:val="none" w:sz="0" w:space="0" w:color="auto" w:frame="1"/>
          <w:lang w:eastAsia="ru-RU"/>
        </w:rPr>
        <w:t xml:space="preserve">Вывод. </w:t>
      </w:r>
      <w:r w:rsidRPr="00684714">
        <w:rPr>
          <w:rFonts w:ascii="Times New Roman" w:eastAsia="Times New Roman" w:hAnsi="Times New Roman" w:cs="Times New Roman"/>
          <w:sz w:val="24"/>
          <w:szCs w:val="24"/>
          <w:bdr w:val="none" w:sz="0" w:space="0" w:color="auto" w:frame="1"/>
          <w:lang w:eastAsia="ru-RU"/>
        </w:rPr>
        <w:t>Использование педагогом способа отражения способствует:</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 установлению контакта с ребенком;</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 xml:space="preserve"> - повышению у ребенка доверия к педагогу и желание общаться с ним</w:t>
      </w:r>
    </w:p>
    <w:p w:rsidR="00684714" w:rsidRPr="00684714" w:rsidRDefault="00684714" w:rsidP="00684714">
      <w:pPr>
        <w:pStyle w:val="a4"/>
        <w:shd w:val="clear" w:color="auto" w:fill="FFFFFF"/>
        <w:spacing w:after="0"/>
        <w:jc w:val="both"/>
        <w:rPr>
          <w:rFonts w:ascii="Times New Roman" w:eastAsia="Times New Roman" w:hAnsi="Times New Roman" w:cs="Times New Roman"/>
          <w:b/>
          <w:iCs/>
          <w:sz w:val="24"/>
          <w:szCs w:val="24"/>
          <w:lang w:eastAsia="ru-RU"/>
        </w:rPr>
      </w:pPr>
      <w:r w:rsidRPr="00684714">
        <w:rPr>
          <w:rFonts w:ascii="Times New Roman" w:eastAsia="Times New Roman" w:hAnsi="Times New Roman" w:cs="Times New Roman"/>
          <w:b/>
          <w:i/>
          <w:iCs/>
          <w:sz w:val="24"/>
          <w:szCs w:val="24"/>
          <w:lang w:eastAsia="ru-RU"/>
        </w:rPr>
        <w:t>7.</w:t>
      </w:r>
      <w:r w:rsidRPr="00684714">
        <w:rPr>
          <w:rFonts w:ascii="Times New Roman" w:eastAsia="Times New Roman" w:hAnsi="Times New Roman" w:cs="Times New Roman"/>
          <w:b/>
          <w:iCs/>
          <w:sz w:val="24"/>
          <w:szCs w:val="24"/>
          <w:lang w:eastAsia="ru-RU"/>
        </w:rPr>
        <w:t>Упражнение «Как же поступить?»</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Как часто можно услышать высказывания взрослых: «Ну что у тебя за вид?», «Перестань тут ползать, ты мне мешаешь», «Почему ты опять ленишься, не убираешь за собой игрушки. Меня ждешь?» Таким деструктивным образом многие взрослые предпочитают говорить с ребенком, ругать его, стыдить, используя при этом «ТЫ – ВЫСКАЗЫВАНИЕ». </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В подобных ситуациях рекомендовано пользоваться следующими правилами:</w:t>
      </w:r>
    </w:p>
    <w:p w:rsidR="00684714" w:rsidRPr="00684714" w:rsidRDefault="00684714" w:rsidP="00684714">
      <w:pPr>
        <w:numPr>
          <w:ilvl w:val="0"/>
          <w:numId w:val="3"/>
        </w:num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Если ребенок вызывает у вас своим поведением отрицательные переживания, сообщите ему об этом.</w:t>
      </w:r>
    </w:p>
    <w:p w:rsidR="00684714" w:rsidRPr="00684714" w:rsidRDefault="00684714" w:rsidP="00684714">
      <w:pPr>
        <w:numPr>
          <w:ilvl w:val="0"/>
          <w:numId w:val="3"/>
        </w:num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Когда вы говорите о своих чувствах ребенку, говорите от первого лица. Сообщите о себе, о своем переживании, а не о нем, не о его поведении.</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b/>
          <w:i/>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 xml:space="preserve">Существует такое высказывание: </w:t>
      </w:r>
      <w:r w:rsidRPr="00684714">
        <w:rPr>
          <w:rFonts w:ascii="Times New Roman" w:eastAsia="Times New Roman" w:hAnsi="Times New Roman" w:cs="Times New Roman"/>
          <w:b/>
          <w:i/>
          <w:sz w:val="24"/>
          <w:szCs w:val="24"/>
          <w:bdr w:val="none" w:sz="0" w:space="0" w:color="auto" w:frame="1"/>
          <w:lang w:eastAsia="ru-RU"/>
        </w:rPr>
        <w:t>«Если хочешь изменить поведение другого, следует, прежде всего, изменить себя».</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Проявляя уважение к чувствам ребенка, в диалоге важно выражать свои потребности и желания. В какой форме мы их высказываем?</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 xml:space="preserve">Существует </w:t>
      </w:r>
      <w:r w:rsidRPr="00684714">
        <w:rPr>
          <w:rFonts w:ascii="Times New Roman" w:eastAsia="Times New Roman" w:hAnsi="Times New Roman" w:cs="Times New Roman"/>
          <w:b/>
          <w:i/>
          <w:sz w:val="24"/>
          <w:szCs w:val="24"/>
          <w:bdr w:val="none" w:sz="0" w:space="0" w:color="auto" w:frame="1"/>
          <w:lang w:eastAsia="ru-RU"/>
        </w:rPr>
        <w:t>техника речевого общения «Я-сообщение»</w:t>
      </w:r>
      <w:r w:rsidRPr="00684714">
        <w:rPr>
          <w:rFonts w:ascii="Times New Roman" w:eastAsia="Times New Roman" w:hAnsi="Times New Roman" w:cs="Times New Roman"/>
          <w:sz w:val="24"/>
          <w:szCs w:val="24"/>
          <w:bdr w:val="none" w:sz="0" w:space="0" w:color="auto" w:frame="1"/>
          <w:lang w:eastAsia="ru-RU"/>
        </w:rPr>
        <w:t>, которая имеет ряд преимуществ перед «Ты-сообщением».</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lastRenderedPageBreak/>
        <w:t>«Я-высказывания» адресуются к ситуации, а не к личности ребенка, и оказываются эффективным средством воздействия на ребенка с целью изменения его поведения.</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b/>
          <w:i/>
          <w:sz w:val="24"/>
          <w:szCs w:val="24"/>
          <w:bdr w:val="none" w:sz="0" w:space="0" w:color="auto" w:frame="1"/>
          <w:lang w:eastAsia="ru-RU"/>
        </w:rPr>
        <w:t>Пример ситуации:</w:t>
      </w:r>
      <w:r w:rsidRPr="00684714">
        <w:rPr>
          <w:rFonts w:ascii="Times New Roman" w:eastAsia="Times New Roman" w:hAnsi="Times New Roman" w:cs="Times New Roman"/>
          <w:sz w:val="24"/>
          <w:szCs w:val="24"/>
          <w:bdr w:val="none" w:sz="0" w:space="0" w:color="auto" w:frame="1"/>
          <w:lang w:eastAsia="ru-RU"/>
        </w:rPr>
        <w:t xml:space="preserve"> ребенок оставил разбросанные игрушки.</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r w:rsidRPr="00684714">
        <w:rPr>
          <w:rFonts w:ascii="Times New Roman" w:eastAsia="Times New Roman" w:hAnsi="Times New Roman" w:cs="Times New Roman"/>
          <w:sz w:val="24"/>
          <w:szCs w:val="24"/>
          <w:bdr w:val="none" w:sz="0" w:space="0" w:color="auto" w:frame="1"/>
          <w:lang w:eastAsia="ru-RU"/>
        </w:rPr>
        <w:t xml:space="preserve">Решение ситуации с использованием «Я-высказывания»: «Когда я вижу разбросанные игрушки, то чувствую недовольство, и мне хочется, чтобы они были убраны».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bdr w:val="none" w:sz="0" w:space="0" w:color="auto" w:frame="1"/>
          <w:lang w:eastAsia="ru-RU"/>
        </w:rPr>
        <w:t>Ведущий просит проанализировать чувства «взрослого» и «ребенка» при такой модели общения и предлагает педагогам на интерактивной доске схему построения «Я-высказывания»:</w:t>
      </w:r>
      <w:r w:rsidRPr="00684714">
        <w:rPr>
          <w:rFonts w:ascii="Times New Roman" w:eastAsia="Times New Roman" w:hAnsi="Times New Roman" w:cs="Times New Roman"/>
          <w:sz w:val="24"/>
          <w:szCs w:val="24"/>
          <w:lang w:eastAsia="ru-RU"/>
        </w:rPr>
        <w:t xml:space="preserve"> с</w:t>
      </w:r>
      <w:r w:rsidRPr="00684714">
        <w:rPr>
          <w:rFonts w:ascii="Times New Roman" w:eastAsia="Times New Roman" w:hAnsi="Times New Roman" w:cs="Times New Roman"/>
          <w:sz w:val="24"/>
          <w:szCs w:val="24"/>
          <w:bdr w:val="none" w:sz="0" w:space="0" w:color="auto" w:frame="1"/>
          <w:lang w:eastAsia="ru-RU"/>
        </w:rPr>
        <w:t>обытие (когда…),</w:t>
      </w:r>
      <w:r w:rsidRPr="00684714">
        <w:rPr>
          <w:rFonts w:ascii="Times New Roman" w:eastAsia="Times New Roman" w:hAnsi="Times New Roman" w:cs="Times New Roman"/>
          <w:sz w:val="24"/>
          <w:szCs w:val="24"/>
          <w:lang w:eastAsia="ru-RU"/>
        </w:rPr>
        <w:t xml:space="preserve"> в</w:t>
      </w:r>
      <w:r w:rsidRPr="00684714">
        <w:rPr>
          <w:rFonts w:ascii="Times New Roman" w:eastAsia="Times New Roman" w:hAnsi="Times New Roman" w:cs="Times New Roman"/>
          <w:sz w:val="24"/>
          <w:szCs w:val="24"/>
          <w:bdr w:val="none" w:sz="0" w:space="0" w:color="auto" w:frame="1"/>
          <w:lang w:eastAsia="ru-RU"/>
        </w:rPr>
        <w:t>аша реакция (я чувствую…),</w:t>
      </w:r>
      <w:r w:rsidRPr="00684714">
        <w:rPr>
          <w:rFonts w:ascii="Times New Roman" w:eastAsia="Times New Roman" w:hAnsi="Times New Roman" w:cs="Times New Roman"/>
          <w:sz w:val="24"/>
          <w:szCs w:val="24"/>
          <w:lang w:eastAsia="ru-RU"/>
        </w:rPr>
        <w:t xml:space="preserve"> п</w:t>
      </w:r>
      <w:r w:rsidRPr="00684714">
        <w:rPr>
          <w:rFonts w:ascii="Times New Roman" w:eastAsia="Times New Roman" w:hAnsi="Times New Roman" w:cs="Times New Roman"/>
          <w:sz w:val="24"/>
          <w:szCs w:val="24"/>
          <w:bdr w:val="none" w:sz="0" w:space="0" w:color="auto" w:frame="1"/>
          <w:lang w:eastAsia="ru-RU"/>
        </w:rPr>
        <w:t xml:space="preserve">реобладающее окончание (мне бы хотелось, чтобы ..., я была бы рада ...). </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b/>
          <w:i/>
          <w:sz w:val="24"/>
          <w:szCs w:val="24"/>
          <w:bdr w:val="none" w:sz="0" w:space="0" w:color="auto" w:frame="1"/>
          <w:lang w:eastAsia="ru-RU"/>
        </w:rPr>
        <w:t>Практическое упражнение «Я-сообщения»</w:t>
      </w:r>
    </w:p>
    <w:p w:rsidR="00684714" w:rsidRPr="00684714" w:rsidRDefault="00684714" w:rsidP="00684714">
      <w:pPr>
        <w:shd w:val="clear" w:color="auto" w:fill="FFFFFF"/>
        <w:spacing w:after="0" w:line="276" w:lineRule="auto"/>
        <w:ind w:firstLine="708"/>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Психолог предлагает участникам встать в два круга (внешний и внутренний), участники внутреннего круга поворачиваются лицом к участникам внешнего круга, встав, таким образом, парами. Педагоги самостоятельно выстраивают конструктивный диалог по схеме «Я-сообщения». </w:t>
      </w:r>
    </w:p>
    <w:p w:rsidR="00684714" w:rsidRPr="00684714" w:rsidRDefault="00684714" w:rsidP="00684714">
      <w:pPr>
        <w:spacing w:after="0" w:line="276" w:lineRule="auto"/>
        <w:ind w:firstLine="708"/>
        <w:jc w:val="both"/>
        <w:rPr>
          <w:rFonts w:ascii="Times New Roman" w:eastAsia="Times New Roman" w:hAnsi="Times New Roman" w:cs="Times New Roman"/>
          <w:sz w:val="24"/>
          <w:szCs w:val="24"/>
          <w:bdr w:val="none" w:sz="0" w:space="0" w:color="auto" w:frame="1"/>
          <w:lang w:eastAsia="ru-RU"/>
        </w:rPr>
      </w:pPr>
    </w:p>
    <w:p w:rsidR="00684714" w:rsidRPr="00684714" w:rsidRDefault="00684714" w:rsidP="00684714">
      <w:pPr>
        <w:shd w:val="clear" w:color="auto" w:fill="FFFFFF"/>
        <w:spacing w:after="0" w:line="276" w:lineRule="auto"/>
        <w:ind w:firstLine="708"/>
        <w:jc w:val="both"/>
        <w:rPr>
          <w:rFonts w:ascii="Times New Roman" w:hAnsi="Times New Roman" w:cs="Times New Roman"/>
          <w:sz w:val="24"/>
          <w:szCs w:val="24"/>
        </w:rPr>
      </w:pPr>
      <w:r w:rsidRPr="00684714">
        <w:rPr>
          <w:rFonts w:ascii="Times New Roman" w:hAnsi="Times New Roman" w:cs="Times New Roman"/>
          <w:sz w:val="24"/>
          <w:szCs w:val="24"/>
        </w:rPr>
        <w:t xml:space="preserve">Доброе отношение к детям, ласка, принятие, внимание и любовь, - все это то, что ждет ребенок от вас, уважаемые педагоги, всегда. А ваша </w:t>
      </w:r>
      <w:proofErr w:type="gramStart"/>
      <w:r w:rsidRPr="00684714">
        <w:rPr>
          <w:rFonts w:ascii="Times New Roman" w:hAnsi="Times New Roman" w:cs="Times New Roman"/>
          <w:sz w:val="24"/>
          <w:szCs w:val="24"/>
        </w:rPr>
        <w:t>любовь  дает</w:t>
      </w:r>
      <w:proofErr w:type="gramEnd"/>
      <w:r w:rsidRPr="00684714">
        <w:rPr>
          <w:rFonts w:ascii="Times New Roman" w:hAnsi="Times New Roman" w:cs="Times New Roman"/>
          <w:sz w:val="24"/>
          <w:szCs w:val="24"/>
        </w:rPr>
        <w:t xml:space="preserve"> свои плоды. Плоды добра!</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Психолог читает стихотворение.</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это </w:t>
      </w:r>
      <w:proofErr w:type="gramStart"/>
      <w:r w:rsidRPr="00684714">
        <w:rPr>
          <w:rFonts w:ascii="Times New Roman" w:eastAsia="Times New Roman" w:hAnsi="Times New Roman" w:cs="Times New Roman"/>
          <w:sz w:val="24"/>
          <w:szCs w:val="24"/>
          <w:lang w:eastAsia="ru-RU"/>
        </w:rPr>
        <w:t xml:space="preserve">солнышко,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Ребенок – учитель,</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это </w:t>
      </w:r>
      <w:proofErr w:type="gramStart"/>
      <w:r w:rsidRPr="00684714">
        <w:rPr>
          <w:rFonts w:ascii="Times New Roman" w:eastAsia="Times New Roman" w:hAnsi="Times New Roman" w:cs="Times New Roman"/>
          <w:sz w:val="24"/>
          <w:szCs w:val="24"/>
          <w:lang w:eastAsia="ru-RU"/>
        </w:rPr>
        <w:t xml:space="preserve">ветер,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Ребенок – заслуга,</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это </w:t>
      </w:r>
      <w:proofErr w:type="gramStart"/>
      <w:r w:rsidRPr="00684714">
        <w:rPr>
          <w:rFonts w:ascii="Times New Roman" w:eastAsia="Times New Roman" w:hAnsi="Times New Roman" w:cs="Times New Roman"/>
          <w:sz w:val="24"/>
          <w:szCs w:val="24"/>
          <w:lang w:eastAsia="ru-RU"/>
        </w:rPr>
        <w:t xml:space="preserve">главное,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Он может стать врагом,</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Что есть у нас на свете.                 </w:t>
      </w:r>
      <w:r w:rsidRPr="00684714">
        <w:rPr>
          <w:rFonts w:ascii="Times New Roman" w:eastAsia="Times New Roman" w:hAnsi="Times New Roman" w:cs="Times New Roman"/>
          <w:sz w:val="24"/>
          <w:szCs w:val="24"/>
          <w:lang w:eastAsia="ru-RU"/>
        </w:rPr>
        <w:tab/>
        <w:t>А может стать лучшим другом…</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w:t>
      </w:r>
      <w:proofErr w:type="gramStart"/>
      <w:r w:rsidRPr="00684714">
        <w:rPr>
          <w:rFonts w:ascii="Times New Roman" w:eastAsia="Times New Roman" w:hAnsi="Times New Roman" w:cs="Times New Roman"/>
          <w:sz w:val="24"/>
          <w:szCs w:val="24"/>
          <w:lang w:eastAsia="ru-RU"/>
        </w:rPr>
        <w:t xml:space="preserve">забота,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Каким же быть ему?</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w:t>
      </w:r>
      <w:proofErr w:type="gramStart"/>
      <w:r w:rsidRPr="00684714">
        <w:rPr>
          <w:rFonts w:ascii="Times New Roman" w:eastAsia="Times New Roman" w:hAnsi="Times New Roman" w:cs="Times New Roman"/>
          <w:sz w:val="24"/>
          <w:szCs w:val="24"/>
          <w:lang w:eastAsia="ru-RU"/>
        </w:rPr>
        <w:t xml:space="preserve">отрада,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Ответственность большая</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Успехи его и удача -                      </w:t>
      </w:r>
      <w:r w:rsidRPr="00684714">
        <w:rPr>
          <w:rFonts w:ascii="Times New Roman" w:eastAsia="Times New Roman" w:hAnsi="Times New Roman" w:cs="Times New Roman"/>
          <w:sz w:val="24"/>
          <w:szCs w:val="24"/>
          <w:lang w:eastAsia="ru-RU"/>
        </w:rPr>
        <w:tab/>
        <w:t>Ложиться на тебя,</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Для матери каждой награда!        </w:t>
      </w:r>
      <w:r w:rsidRPr="00684714">
        <w:rPr>
          <w:rFonts w:ascii="Times New Roman" w:eastAsia="Times New Roman" w:hAnsi="Times New Roman" w:cs="Times New Roman"/>
          <w:sz w:val="24"/>
          <w:szCs w:val="24"/>
          <w:lang w:eastAsia="ru-RU"/>
        </w:rPr>
        <w:tab/>
        <w:t xml:space="preserve"> О, взрослый человек!</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это </w:t>
      </w:r>
      <w:proofErr w:type="gramStart"/>
      <w:r w:rsidRPr="00684714">
        <w:rPr>
          <w:rFonts w:ascii="Times New Roman" w:eastAsia="Times New Roman" w:hAnsi="Times New Roman" w:cs="Times New Roman"/>
          <w:sz w:val="24"/>
          <w:szCs w:val="24"/>
          <w:lang w:eastAsia="ru-RU"/>
        </w:rPr>
        <w:t xml:space="preserve">волнение,   </w:t>
      </w:r>
      <w:proofErr w:type="gramEnd"/>
      <w:r w:rsidRPr="00684714">
        <w:rPr>
          <w:rFonts w:ascii="Times New Roman" w:eastAsia="Times New Roman" w:hAnsi="Times New Roman" w:cs="Times New Roman"/>
          <w:sz w:val="24"/>
          <w:szCs w:val="24"/>
          <w:lang w:eastAsia="ru-RU"/>
        </w:rPr>
        <w:t xml:space="preserve">             </w:t>
      </w:r>
      <w:r w:rsidRPr="00684714">
        <w:rPr>
          <w:rFonts w:ascii="Times New Roman" w:eastAsia="Times New Roman" w:hAnsi="Times New Roman" w:cs="Times New Roman"/>
          <w:sz w:val="24"/>
          <w:szCs w:val="24"/>
          <w:lang w:eastAsia="ru-RU"/>
        </w:rPr>
        <w:tab/>
        <w:t>Позволь ему взрослеть</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Ребенок – это тревоги.                   </w:t>
      </w:r>
      <w:r w:rsidRPr="00684714">
        <w:rPr>
          <w:rFonts w:ascii="Times New Roman" w:eastAsia="Times New Roman" w:hAnsi="Times New Roman" w:cs="Times New Roman"/>
          <w:sz w:val="24"/>
          <w:szCs w:val="24"/>
          <w:lang w:eastAsia="ru-RU"/>
        </w:rPr>
        <w:tab/>
        <w:t>Без спешки, не мешая,</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Господь только знает, какие.          И с радостью в душе</w:t>
      </w:r>
    </w:p>
    <w:p w:rsidR="00684714" w:rsidRPr="00684714" w:rsidRDefault="00684714" w:rsidP="00684714">
      <w:pPr>
        <w:shd w:val="clear" w:color="auto" w:fill="FFFFFF"/>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xml:space="preserve">Ждут малыша </w:t>
      </w:r>
      <w:proofErr w:type="gramStart"/>
      <w:r w:rsidRPr="00684714">
        <w:rPr>
          <w:rFonts w:ascii="Times New Roman" w:eastAsia="Times New Roman" w:hAnsi="Times New Roman" w:cs="Times New Roman"/>
          <w:sz w:val="24"/>
          <w:szCs w:val="24"/>
          <w:lang w:eastAsia="ru-RU"/>
        </w:rPr>
        <w:t>дороги.…</w:t>
      </w:r>
      <w:proofErr w:type="gramEnd"/>
      <w:r w:rsidRPr="00684714">
        <w:rPr>
          <w:rFonts w:ascii="Times New Roman" w:eastAsia="Times New Roman" w:hAnsi="Times New Roman" w:cs="Times New Roman"/>
          <w:sz w:val="24"/>
          <w:szCs w:val="24"/>
          <w:lang w:eastAsia="ru-RU"/>
        </w:rPr>
        <w:t xml:space="preserve">                 Войти в грядущий век.</w:t>
      </w:r>
    </w:p>
    <w:p w:rsidR="00684714" w:rsidRPr="00684714" w:rsidRDefault="00684714" w:rsidP="00684714">
      <w:pPr>
        <w:spacing w:after="0" w:line="276" w:lineRule="auto"/>
        <w:jc w:val="both"/>
        <w:rPr>
          <w:rFonts w:ascii="Times New Roman" w:eastAsia="Times New Roman" w:hAnsi="Times New Roman" w:cs="Times New Roman"/>
          <w:sz w:val="24"/>
          <w:szCs w:val="24"/>
          <w:lang w:eastAsia="ru-RU"/>
        </w:rPr>
      </w:pPr>
    </w:p>
    <w:p w:rsidR="00684714" w:rsidRPr="00684714" w:rsidRDefault="00684714" w:rsidP="00684714">
      <w:pPr>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Вопросы к педагогам:</w:t>
      </w:r>
    </w:p>
    <w:p w:rsidR="00684714" w:rsidRPr="00684714" w:rsidRDefault="00684714" w:rsidP="00684714">
      <w:pPr>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Что хотел автор сказать этим стихотворением?</w:t>
      </w:r>
    </w:p>
    <w:p w:rsidR="00684714" w:rsidRPr="00684714" w:rsidRDefault="00684714" w:rsidP="00684714">
      <w:pPr>
        <w:spacing w:after="0" w:line="276" w:lineRule="auto"/>
        <w:jc w:val="both"/>
        <w:rPr>
          <w:rFonts w:ascii="Times New Roman" w:eastAsia="Times New Roman" w:hAnsi="Times New Roman" w:cs="Times New Roman"/>
          <w:sz w:val="24"/>
          <w:szCs w:val="24"/>
          <w:lang w:eastAsia="ru-RU"/>
        </w:rPr>
      </w:pPr>
      <w:r w:rsidRPr="00684714">
        <w:rPr>
          <w:rFonts w:ascii="Times New Roman" w:eastAsia="Times New Roman" w:hAnsi="Times New Roman" w:cs="Times New Roman"/>
          <w:sz w:val="24"/>
          <w:szCs w:val="24"/>
          <w:lang w:eastAsia="ru-RU"/>
        </w:rPr>
        <w:t>- Смысл этого стихотворения для вас?</w:t>
      </w:r>
    </w:p>
    <w:p w:rsidR="00684714" w:rsidRPr="00684714" w:rsidRDefault="00684714" w:rsidP="00684714">
      <w:pPr>
        <w:spacing w:after="0" w:line="276" w:lineRule="auto"/>
        <w:ind w:firstLine="708"/>
        <w:jc w:val="both"/>
        <w:rPr>
          <w:rFonts w:ascii="Times New Roman" w:eastAsia="Times New Roman" w:hAnsi="Times New Roman" w:cs="Times New Roman"/>
          <w:b/>
          <w:sz w:val="24"/>
          <w:szCs w:val="24"/>
          <w:lang w:eastAsia="ru-RU"/>
        </w:rPr>
      </w:pPr>
      <w:r w:rsidRPr="00684714">
        <w:rPr>
          <w:rFonts w:ascii="Times New Roman" w:eastAsia="Times New Roman" w:hAnsi="Times New Roman" w:cs="Times New Roman"/>
          <w:b/>
          <w:i/>
          <w:sz w:val="24"/>
          <w:szCs w:val="24"/>
          <w:bdr w:val="none" w:sz="0" w:space="0" w:color="auto" w:frame="1"/>
          <w:lang w:eastAsia="ru-RU"/>
        </w:rPr>
        <w:t>8.</w:t>
      </w:r>
      <w:r w:rsidRPr="00684714">
        <w:rPr>
          <w:rFonts w:ascii="Times New Roman" w:eastAsia="Times New Roman" w:hAnsi="Times New Roman" w:cs="Times New Roman"/>
          <w:b/>
          <w:sz w:val="24"/>
          <w:szCs w:val="24"/>
          <w:bdr w:val="none" w:sz="0" w:space="0" w:color="auto" w:frame="1"/>
          <w:lang w:eastAsia="ru-RU"/>
        </w:rPr>
        <w:t>Рефлексия.</w:t>
      </w:r>
    </w:p>
    <w:p w:rsidR="00684714" w:rsidRPr="00684714" w:rsidRDefault="00684714" w:rsidP="00684714">
      <w:pPr>
        <w:pStyle w:val="western"/>
        <w:shd w:val="clear" w:color="auto" w:fill="FFFFFF"/>
        <w:spacing w:before="0" w:beforeAutospacing="0" w:after="0" w:afterAutospacing="0" w:line="276" w:lineRule="auto"/>
        <w:jc w:val="both"/>
        <w:rPr>
          <w:bdr w:val="none" w:sz="0" w:space="0" w:color="auto" w:frame="1"/>
        </w:rPr>
      </w:pPr>
      <w:r w:rsidRPr="00684714">
        <w:rPr>
          <w:bdr w:val="none" w:sz="0" w:space="0" w:color="auto" w:frame="1"/>
        </w:rPr>
        <w:t xml:space="preserve">Особенностью эффективного общения является также обратная связь. </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iCs/>
          <w:color w:val="4A4A4A"/>
        </w:rPr>
        <w:t>Игра «</w:t>
      </w:r>
      <w:r w:rsidRPr="00684714">
        <w:rPr>
          <w:b/>
          <w:bCs/>
          <w:iCs/>
          <w:color w:val="4A4A4A"/>
        </w:rPr>
        <w:t>Солнышки</w:t>
      </w:r>
      <w:r w:rsidRPr="00684714">
        <w:rPr>
          <w:iCs/>
          <w:color w:val="4A4A4A"/>
        </w:rPr>
        <w:t>».</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Я думаю, что каждый из вас способен стать для ребенка маленьким солнышком, которое всегда осветит путь и обогреет. Я дарю вам сегодня такие солнышки, напишите на каждом лучике продолжение фразы: «Дети любят общаться со мной, потому что…»</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b/>
          <w:bCs/>
          <w:color w:val="4A4A4A"/>
        </w:rPr>
        <w:t>Заключение. Подведение итогов работы.</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lastRenderedPageBreak/>
        <w:t>Не бывает воспитания без трудностей и проблем. Педагог - прежде всего человек. Со своими чувствами и потребностями. А воспитание - это живой процесс человеческих отношений. Хорошее воспитание не может состояться без постоянной работы над этими отношениями и без постоянной работы над самим собой. общение с детьми является сутью нашей профессии. И от того, насколько эффективно нам удается это общение организовать, зависит не только самочувствие наших воспитанников, но и наша удовлетворенность собой как профессионалом, наша самооценка и наше самочувствие. Умение эффективно общаться, грамотно контактировать с людьми не дается от рождения. Эти навыки приобретаются в процессе жизни.</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Мне хотелось бы обратить ваше внимание на древнюю китайскую пословицу, которая говорит, что «Мы можем стать умнее тремя путями:</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-путем опыта - это самый горький путь,</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-путем подражания – это самый легкий путь,</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-путем размышления – это самый благородный путь».</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Я надеюсь, что благородный путь, который мы избрали сегодня, приведет нас к позитивному взгляду на общение, на ребенка и на себя.</w:t>
      </w:r>
    </w:p>
    <w:p w:rsidR="00684714" w:rsidRPr="00684714" w:rsidRDefault="00684714" w:rsidP="00684714">
      <w:pPr>
        <w:pStyle w:val="western"/>
        <w:shd w:val="clear" w:color="auto" w:fill="FFFFFF"/>
        <w:spacing w:before="0" w:beforeAutospacing="0" w:after="0" w:afterAutospacing="0" w:line="276" w:lineRule="auto"/>
        <w:jc w:val="both"/>
        <w:rPr>
          <w:color w:val="4A4A4A"/>
        </w:rPr>
      </w:pPr>
      <w:r w:rsidRPr="00684714">
        <w:rPr>
          <w:color w:val="4A4A4A"/>
        </w:rPr>
        <w:t>Я желаю вам успехов в нелегком деле воспитания. Наш семинар - практику</w:t>
      </w:r>
      <w:r w:rsidRPr="00684714">
        <w:rPr>
          <w:color w:val="4A4A4A"/>
        </w:rPr>
        <w:t>м подошел к концу, всем спасибо.</w:t>
      </w:r>
    </w:p>
    <w:p w:rsidR="00F61ABB" w:rsidRPr="00684714" w:rsidRDefault="00F61ABB"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F61ABB" w:rsidRPr="00684714" w:rsidRDefault="00F61ABB"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i/>
          <w:color w:val="000000"/>
          <w:sz w:val="24"/>
          <w:szCs w:val="24"/>
          <w:lang w:eastAsia="ru-RU"/>
        </w:rPr>
        <w:t xml:space="preserve">Капустина И.А. </w:t>
      </w:r>
      <w:r w:rsidRPr="00684714">
        <w:rPr>
          <w:rFonts w:ascii="Times New Roman" w:eastAsia="Times New Roman" w:hAnsi="Times New Roman" w:cs="Times New Roman"/>
          <w:color w:val="000000"/>
          <w:sz w:val="24"/>
          <w:szCs w:val="24"/>
          <w:lang w:eastAsia="ru-RU"/>
        </w:rPr>
        <w:t xml:space="preserve">показала педагогам алгоритм «Как выставить информацию на свою страницу сайта ДОУ». </w:t>
      </w:r>
    </w:p>
    <w:p w:rsidR="006C6E28" w:rsidRPr="00684714" w:rsidRDefault="006C6E28" w:rsidP="0068471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84714">
        <w:rPr>
          <w:rFonts w:ascii="Times New Roman" w:eastAsia="Times New Roman" w:hAnsi="Times New Roman" w:cs="Times New Roman"/>
          <w:color w:val="000000"/>
          <w:sz w:val="24"/>
          <w:szCs w:val="24"/>
          <w:lang w:eastAsia="ru-RU"/>
        </w:rPr>
        <w:t> </w:t>
      </w:r>
      <w:bookmarkStart w:id="0" w:name="_GoBack"/>
      <w:bookmarkEnd w:id="0"/>
    </w:p>
    <w:p w:rsidR="006C6E28" w:rsidRDefault="006C6E28" w:rsidP="006C6E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6C6E28" w:rsidRDefault="006C6E28" w:rsidP="006C6E28">
      <w:pPr>
        <w:jc w:val="both"/>
        <w:rPr>
          <w:rFonts w:ascii="Times New Roman" w:hAnsi="Times New Roman" w:cs="Times New Roman"/>
          <w:sz w:val="28"/>
          <w:szCs w:val="28"/>
        </w:rPr>
      </w:pPr>
    </w:p>
    <w:p w:rsidR="004F6932" w:rsidRDefault="004F6932"/>
    <w:sectPr w:rsidR="004F6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5743"/>
    <w:multiLevelType w:val="multilevel"/>
    <w:tmpl w:val="CC684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A5B711E"/>
    <w:multiLevelType w:val="multilevel"/>
    <w:tmpl w:val="962CA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E52127B"/>
    <w:multiLevelType w:val="multilevel"/>
    <w:tmpl w:val="F11081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AC4B66"/>
    <w:multiLevelType w:val="hybridMultilevel"/>
    <w:tmpl w:val="81507CD6"/>
    <w:lvl w:ilvl="0" w:tplc="4D52D82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28"/>
    <w:rsid w:val="003F44AD"/>
    <w:rsid w:val="004F6932"/>
    <w:rsid w:val="00684714"/>
    <w:rsid w:val="006C6E28"/>
    <w:rsid w:val="00F6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47D00-A266-4335-9508-DCB13AD8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E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C6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C6E28"/>
  </w:style>
  <w:style w:type="paragraph" w:styleId="a3">
    <w:name w:val="Normal (Web)"/>
    <w:basedOn w:val="a"/>
    <w:uiPriority w:val="99"/>
    <w:unhideWhenUsed/>
    <w:rsid w:val="00684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84714"/>
    <w:pPr>
      <w:spacing w:after="200" w:line="276" w:lineRule="auto"/>
      <w:ind w:left="720"/>
      <w:contextualSpacing/>
    </w:pPr>
  </w:style>
  <w:style w:type="table" w:styleId="a5">
    <w:name w:val="Table Grid"/>
    <w:basedOn w:val="a1"/>
    <w:uiPriority w:val="59"/>
    <w:rsid w:val="00684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847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hologvsa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2020-11-18T07:55:00Z</dcterms:created>
  <dcterms:modified xsi:type="dcterms:W3CDTF">2020-11-19T02:52:00Z</dcterms:modified>
</cp:coreProperties>
</file>