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C0" w:rsidRDefault="002279C0" w:rsidP="0019598E">
      <w:pPr>
        <w:pStyle w:val="p4"/>
        <w:shd w:val="clear" w:color="auto" w:fill="FFFFFF"/>
        <w:ind w:left="720" w:hanging="360"/>
        <w:jc w:val="both"/>
        <w:rPr>
          <w:rStyle w:val="s2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34075" cy="7686675"/>
            <wp:effectExtent l="19050" t="0" r="9525" b="0"/>
            <wp:docPr id="1" name="Рисунок 1" descr="G:\сайт\творческое. 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творческое. 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9C0" w:rsidRDefault="002279C0" w:rsidP="0019598E">
      <w:pPr>
        <w:pStyle w:val="p4"/>
        <w:shd w:val="clear" w:color="auto" w:fill="FFFFFF"/>
        <w:ind w:left="720" w:hanging="360"/>
        <w:jc w:val="both"/>
        <w:rPr>
          <w:rStyle w:val="s2"/>
          <w:color w:val="000000"/>
          <w:sz w:val="28"/>
          <w:szCs w:val="28"/>
        </w:rPr>
      </w:pPr>
    </w:p>
    <w:p w:rsidR="002279C0" w:rsidRDefault="002279C0" w:rsidP="0019598E">
      <w:pPr>
        <w:pStyle w:val="p4"/>
        <w:shd w:val="clear" w:color="auto" w:fill="FFFFFF"/>
        <w:ind w:left="720" w:hanging="360"/>
        <w:jc w:val="both"/>
        <w:rPr>
          <w:rStyle w:val="s2"/>
          <w:color w:val="000000"/>
          <w:sz w:val="28"/>
          <w:szCs w:val="28"/>
        </w:rPr>
      </w:pPr>
    </w:p>
    <w:p w:rsidR="002279C0" w:rsidRDefault="002279C0" w:rsidP="0019598E">
      <w:pPr>
        <w:pStyle w:val="p4"/>
        <w:shd w:val="clear" w:color="auto" w:fill="FFFFFF"/>
        <w:ind w:left="720" w:hanging="360"/>
        <w:jc w:val="both"/>
        <w:rPr>
          <w:rStyle w:val="s2"/>
          <w:color w:val="000000"/>
          <w:sz w:val="28"/>
          <w:szCs w:val="28"/>
        </w:rPr>
      </w:pPr>
    </w:p>
    <w:p w:rsidR="002279C0" w:rsidRDefault="002279C0" w:rsidP="0019598E">
      <w:pPr>
        <w:pStyle w:val="p4"/>
        <w:shd w:val="clear" w:color="auto" w:fill="FFFFFF"/>
        <w:ind w:left="720" w:hanging="360"/>
        <w:jc w:val="both"/>
        <w:rPr>
          <w:rStyle w:val="s2"/>
          <w:color w:val="000000"/>
          <w:sz w:val="28"/>
          <w:szCs w:val="28"/>
        </w:rPr>
      </w:pP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lastRenderedPageBreak/>
        <w:t>1.​ </w:t>
      </w:r>
      <w:r w:rsidRPr="002967DD">
        <w:rPr>
          <w:rStyle w:val="s1"/>
          <w:b/>
          <w:bCs/>
          <w:color w:val="000000"/>
          <w:sz w:val="28"/>
          <w:szCs w:val="28"/>
        </w:rPr>
        <w:t>Общие положения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1.​ </w:t>
      </w:r>
      <w:r w:rsidRPr="002967DD">
        <w:rPr>
          <w:color w:val="000000"/>
          <w:sz w:val="28"/>
          <w:szCs w:val="28"/>
        </w:rPr>
        <w:t>Творческая группа является основным структурным подразделением научно- методической службы образовательног</w:t>
      </w:r>
      <w:r w:rsidR="00777373" w:rsidRPr="002967DD">
        <w:rPr>
          <w:color w:val="000000"/>
          <w:sz w:val="28"/>
          <w:szCs w:val="28"/>
        </w:rPr>
        <w:t>о учреждения, осуществляющим про</w:t>
      </w:r>
      <w:r w:rsidRPr="002967DD">
        <w:rPr>
          <w:color w:val="000000"/>
          <w:sz w:val="28"/>
          <w:szCs w:val="28"/>
        </w:rPr>
        <w:t xml:space="preserve">ведение </w:t>
      </w:r>
      <w:proofErr w:type="gramStart"/>
      <w:r w:rsidRPr="002967DD">
        <w:rPr>
          <w:color w:val="000000"/>
          <w:sz w:val="28"/>
          <w:szCs w:val="28"/>
        </w:rPr>
        <w:t>учебно- воспитательной</w:t>
      </w:r>
      <w:proofErr w:type="gramEnd"/>
      <w:r w:rsidRPr="002967DD">
        <w:rPr>
          <w:color w:val="000000"/>
          <w:sz w:val="28"/>
          <w:szCs w:val="28"/>
        </w:rPr>
        <w:t>, методической, опытно- экспериментальной работы.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2.​ </w:t>
      </w:r>
      <w:r w:rsidRPr="002967DD">
        <w:rPr>
          <w:color w:val="000000"/>
          <w:sz w:val="28"/>
          <w:szCs w:val="28"/>
        </w:rPr>
        <w:t>Творческая группа организуется при наличии не менее пяти педагогов.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3.​ </w:t>
      </w:r>
      <w:r w:rsidRPr="002967DD">
        <w:rPr>
          <w:color w:val="000000"/>
          <w:sz w:val="28"/>
          <w:szCs w:val="28"/>
        </w:rPr>
        <w:t>Творческая группа создается, реорганизует</w:t>
      </w:r>
      <w:r w:rsidR="00B9215A" w:rsidRPr="002967DD">
        <w:rPr>
          <w:color w:val="000000"/>
          <w:sz w:val="28"/>
          <w:szCs w:val="28"/>
        </w:rPr>
        <w:t>ся и ликвидируется заведующим МБ</w:t>
      </w:r>
      <w:r w:rsidRPr="002967DD">
        <w:rPr>
          <w:color w:val="000000"/>
          <w:sz w:val="28"/>
          <w:szCs w:val="28"/>
        </w:rPr>
        <w:t xml:space="preserve">ДОУ по представлению заместителя заведующего по воспитательно- образовательной работе </w:t>
      </w:r>
      <w:proofErr w:type="gramStart"/>
      <w:r w:rsidRPr="002967DD">
        <w:rPr>
          <w:color w:val="000000"/>
          <w:sz w:val="28"/>
          <w:szCs w:val="28"/>
        </w:rPr>
        <w:t xml:space="preserve">( </w:t>
      </w:r>
      <w:proofErr w:type="gramEnd"/>
      <w:r w:rsidRPr="002967DD">
        <w:rPr>
          <w:color w:val="000000"/>
          <w:sz w:val="28"/>
          <w:szCs w:val="28"/>
        </w:rPr>
        <w:t>старшего воспитателя).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4.​ </w:t>
      </w:r>
      <w:r w:rsidRPr="002967DD">
        <w:rPr>
          <w:color w:val="000000"/>
          <w:sz w:val="28"/>
          <w:szCs w:val="28"/>
        </w:rPr>
        <w:t xml:space="preserve">Творческая группа согласовывает свою деятельность </w:t>
      </w:r>
      <w:proofErr w:type="gramStart"/>
      <w:r w:rsidRPr="002967DD">
        <w:rPr>
          <w:color w:val="000000"/>
          <w:sz w:val="28"/>
          <w:szCs w:val="28"/>
        </w:rPr>
        <w:t>с</w:t>
      </w:r>
      <w:proofErr w:type="gramEnd"/>
      <w:r w:rsidRPr="002967DD">
        <w:rPr>
          <w:color w:val="000000"/>
          <w:sz w:val="28"/>
          <w:szCs w:val="28"/>
        </w:rPr>
        <w:t xml:space="preserve"> </w:t>
      </w:r>
      <w:r w:rsidR="00B9215A" w:rsidRPr="002967DD">
        <w:rPr>
          <w:color w:val="000000"/>
          <w:sz w:val="28"/>
          <w:szCs w:val="28"/>
        </w:rPr>
        <w:t>старшим воспитателем МБ</w:t>
      </w:r>
      <w:r w:rsidRPr="002967DD">
        <w:rPr>
          <w:color w:val="000000"/>
          <w:sz w:val="28"/>
          <w:szCs w:val="28"/>
        </w:rPr>
        <w:t>ДОУ по воспитательно- образовательной работе, отчитывается о результатах своей деятельности перед педагогическим сообществом.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5.​ </w:t>
      </w:r>
      <w:r w:rsidRPr="002967DD">
        <w:rPr>
          <w:color w:val="000000"/>
          <w:sz w:val="28"/>
          <w:szCs w:val="28"/>
        </w:rPr>
        <w:t>Творческая группа в своей деятельности соблюдает Конвенцию о правах ребенка, руководствуется Конституцией и законами Российской Федерации, указами Президента РФ, решениями Правительства РФ, органами управления образования всех уровней по вопросам образования и воспитания детей дошкольного возраста, а также Уставом и локальными правовыми актами учреждения, приказами и распоряжениями заведующего.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6.​ 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образовательную</w:t>
      </w:r>
      <w:proofErr w:type="gramEnd"/>
      <w:r w:rsidRPr="002967DD">
        <w:rPr>
          <w:color w:val="000000"/>
          <w:sz w:val="28"/>
          <w:szCs w:val="28"/>
        </w:rPr>
        <w:t xml:space="preserve">, методическую и опытно- экспериментальную работу творческая группа осуществляет на основе настоящего Положения, приказов и директив Министерства образования РФ, а также рекомендаций Комитета образования. По вопросам внутреннего порядка она руководствуется правилами и нормами охраны труда, техники безопасности и противопожарной зашиты, Уставом дошкольного учреждения, правилами внутреннего трудового распорядка, трудовыми договорами </w:t>
      </w:r>
      <w:proofErr w:type="gramStart"/>
      <w:r w:rsidRPr="002967DD">
        <w:rPr>
          <w:color w:val="000000"/>
          <w:sz w:val="28"/>
          <w:szCs w:val="28"/>
        </w:rPr>
        <w:t xml:space="preserve">( </w:t>
      </w:r>
      <w:proofErr w:type="gramEnd"/>
      <w:r w:rsidRPr="002967DD">
        <w:rPr>
          <w:color w:val="000000"/>
          <w:sz w:val="28"/>
          <w:szCs w:val="28"/>
        </w:rPr>
        <w:t>контрактами).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rStyle w:val="s1"/>
          <w:b/>
          <w:bCs/>
          <w:color w:val="000000"/>
          <w:sz w:val="28"/>
          <w:szCs w:val="28"/>
        </w:rPr>
        <w:t>II. Задачи и направления деятельности творческой группы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 xml:space="preserve">Творческая группа как структурное подразделение дошкольного учреждения создается для решения определенной части задач, возложенных на 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образовательное</w:t>
      </w:r>
      <w:proofErr w:type="gramEnd"/>
      <w:r w:rsidRPr="002967DD">
        <w:rPr>
          <w:color w:val="000000"/>
          <w:sz w:val="28"/>
          <w:szCs w:val="28"/>
        </w:rPr>
        <w:t xml:space="preserve"> учреждение: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sym w:font="Symbol" w:char="F0B7"/>
      </w:r>
      <w:r w:rsidRPr="002967DD">
        <w:rPr>
          <w:rStyle w:val="s2"/>
          <w:color w:val="000000"/>
          <w:sz w:val="28"/>
          <w:szCs w:val="28"/>
        </w:rPr>
        <w:t>​ </w:t>
      </w:r>
      <w:r w:rsidRPr="002967DD">
        <w:rPr>
          <w:color w:val="000000"/>
          <w:sz w:val="28"/>
          <w:szCs w:val="28"/>
        </w:rPr>
        <w:t>удовлетворение потребностей воспитанников в интеллектуальном, культурном и нравственном развитии;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lastRenderedPageBreak/>
        <w:sym w:font="Symbol" w:char="F0B7"/>
      </w:r>
      <w:r w:rsidRPr="002967DD">
        <w:rPr>
          <w:rStyle w:val="s2"/>
          <w:color w:val="000000"/>
          <w:sz w:val="28"/>
          <w:szCs w:val="28"/>
        </w:rPr>
        <w:t>​ </w:t>
      </w:r>
      <w:r w:rsidRPr="002967DD">
        <w:rPr>
          <w:color w:val="000000"/>
          <w:sz w:val="28"/>
          <w:szCs w:val="28"/>
        </w:rPr>
        <w:t xml:space="preserve">организация и проведение на высоком профессиональном уровне 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образовательной</w:t>
      </w:r>
      <w:proofErr w:type="gramEnd"/>
      <w:r w:rsidRPr="002967DD">
        <w:rPr>
          <w:color w:val="000000"/>
          <w:sz w:val="28"/>
          <w:szCs w:val="28"/>
        </w:rPr>
        <w:t xml:space="preserve"> и опытно- экспериментальной работы по одному или нескольким родственным направлениям;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sym w:font="Symbol" w:char="F0B7"/>
      </w:r>
      <w:r w:rsidRPr="002967DD">
        <w:rPr>
          <w:rStyle w:val="s2"/>
          <w:color w:val="000000"/>
          <w:sz w:val="28"/>
          <w:szCs w:val="28"/>
        </w:rPr>
        <w:t>​ </w:t>
      </w:r>
      <w:r w:rsidRPr="002967DD">
        <w:rPr>
          <w:color w:val="000000"/>
          <w:sz w:val="28"/>
          <w:szCs w:val="28"/>
        </w:rPr>
        <w:t>совершенствование методики проведения различных видов занятий и их методического и материально- технического обеспечения;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sym w:font="Symbol" w:char="F0B7"/>
      </w:r>
      <w:r w:rsidRPr="002967DD">
        <w:rPr>
          <w:rStyle w:val="s2"/>
          <w:color w:val="000000"/>
          <w:sz w:val="28"/>
          <w:szCs w:val="28"/>
        </w:rPr>
        <w:t>​ </w:t>
      </w:r>
      <w:r w:rsidRPr="002967DD">
        <w:rPr>
          <w:color w:val="000000"/>
          <w:sz w:val="28"/>
          <w:szCs w:val="28"/>
        </w:rPr>
        <w:t>повышение педагогической квалификации педагогов;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sym w:font="Symbol" w:char="F0B7"/>
      </w:r>
      <w:r w:rsidRPr="002967DD">
        <w:rPr>
          <w:rStyle w:val="s2"/>
          <w:color w:val="000000"/>
          <w:sz w:val="28"/>
          <w:szCs w:val="28"/>
        </w:rPr>
        <w:t>​ </w:t>
      </w:r>
      <w:r w:rsidRPr="002967DD">
        <w:rPr>
          <w:color w:val="000000"/>
          <w:sz w:val="28"/>
          <w:szCs w:val="28"/>
        </w:rPr>
        <w:t>проведения педагогических экспериментов.</w:t>
      </w:r>
    </w:p>
    <w:p w:rsidR="0019598E" w:rsidRPr="002967DD" w:rsidRDefault="0019598E" w:rsidP="0019598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2967DD">
        <w:rPr>
          <w:rStyle w:val="s1"/>
          <w:b/>
          <w:bCs/>
          <w:color w:val="000000"/>
          <w:sz w:val="28"/>
          <w:szCs w:val="28"/>
        </w:rPr>
        <w:t>III. Основные формы работы в творческой группе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1.​ </w:t>
      </w:r>
      <w:r w:rsidRPr="002967DD">
        <w:rPr>
          <w:color w:val="000000"/>
          <w:sz w:val="28"/>
          <w:szCs w:val="28"/>
        </w:rPr>
        <w:t xml:space="preserve">Проведение педагогических экспериментов по проблемам методики воспитания детей и внедрение их результатов в 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образовательный</w:t>
      </w:r>
      <w:proofErr w:type="gramEnd"/>
      <w:r w:rsidRPr="002967DD">
        <w:rPr>
          <w:color w:val="000000"/>
          <w:sz w:val="28"/>
          <w:szCs w:val="28"/>
        </w:rPr>
        <w:t xml:space="preserve"> процесс.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2.​ </w:t>
      </w:r>
      <w:r w:rsidRPr="002967DD">
        <w:rPr>
          <w:color w:val="000000"/>
          <w:sz w:val="28"/>
          <w:szCs w:val="28"/>
        </w:rPr>
        <w:t>Круглые столы, совещания и семинары по методическим вопросам, творческие отчеты педагогов и т.п.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3.​ </w:t>
      </w:r>
      <w:r w:rsidRPr="002967DD">
        <w:rPr>
          <w:color w:val="000000"/>
          <w:sz w:val="28"/>
          <w:szCs w:val="28"/>
        </w:rPr>
        <w:t>Заседания творческих групп по вопросам методики воспитания и образования детей дошкольного возраста.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4.​ </w:t>
      </w:r>
      <w:r w:rsidRPr="002967DD">
        <w:rPr>
          <w:color w:val="000000"/>
          <w:sz w:val="28"/>
          <w:szCs w:val="28"/>
        </w:rPr>
        <w:t>Открытые занятия и другие формы работы с детьми.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5.​ </w:t>
      </w:r>
      <w:r w:rsidRPr="002967DD">
        <w:rPr>
          <w:color w:val="000000"/>
          <w:sz w:val="28"/>
          <w:szCs w:val="28"/>
        </w:rPr>
        <w:t>Лекции, доклады, сообщения и дискуссии по методике воспитания и образования, вопросам дошкольной педагогики и психологии.</w:t>
      </w:r>
    </w:p>
    <w:p w:rsidR="0019598E" w:rsidRPr="002967DD" w:rsidRDefault="0019598E" w:rsidP="00777373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6.​ </w:t>
      </w:r>
      <w:r w:rsidRPr="002967DD">
        <w:rPr>
          <w:color w:val="000000"/>
          <w:sz w:val="28"/>
          <w:szCs w:val="28"/>
        </w:rPr>
        <w:t xml:space="preserve">Изучение и реализация в 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образовательном</w:t>
      </w:r>
      <w:proofErr w:type="gramEnd"/>
      <w:r w:rsidRPr="002967DD">
        <w:rPr>
          <w:color w:val="000000"/>
          <w:sz w:val="28"/>
          <w:szCs w:val="28"/>
        </w:rPr>
        <w:t xml:space="preserve"> процессе требований руководящих документов, передового педагогического опыта.</w:t>
      </w:r>
    </w:p>
    <w:p w:rsidR="0019598E" w:rsidRPr="002967DD" w:rsidRDefault="00777373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7</w:t>
      </w:r>
      <w:r w:rsidR="0019598E" w:rsidRPr="002967DD">
        <w:rPr>
          <w:rStyle w:val="s2"/>
          <w:color w:val="000000"/>
          <w:sz w:val="28"/>
          <w:szCs w:val="28"/>
        </w:rPr>
        <w:t>.​ </w:t>
      </w:r>
      <w:r w:rsidR="0019598E" w:rsidRPr="002967DD">
        <w:rPr>
          <w:color w:val="000000"/>
          <w:sz w:val="28"/>
          <w:szCs w:val="28"/>
        </w:rPr>
        <w:t>Взаимопосещение занятий.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rStyle w:val="s1"/>
          <w:b/>
          <w:bCs/>
          <w:color w:val="000000"/>
          <w:sz w:val="28"/>
          <w:szCs w:val="28"/>
        </w:rPr>
        <w:t>IV. Основные направления деятельности творческой группы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1.​ </w:t>
      </w:r>
      <w:r w:rsidRPr="002967DD">
        <w:rPr>
          <w:color w:val="000000"/>
          <w:sz w:val="28"/>
          <w:szCs w:val="28"/>
        </w:rPr>
        <w:t xml:space="preserve">Анализ результатов 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образовательной</w:t>
      </w:r>
      <w:proofErr w:type="gramEnd"/>
      <w:r w:rsidRPr="002967DD">
        <w:rPr>
          <w:color w:val="000000"/>
          <w:sz w:val="28"/>
          <w:szCs w:val="28"/>
        </w:rPr>
        <w:t xml:space="preserve"> деятельности по направлениям.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2.​ </w:t>
      </w:r>
      <w:r w:rsidRPr="002967DD">
        <w:rPr>
          <w:color w:val="000000"/>
          <w:sz w:val="28"/>
          <w:szCs w:val="28"/>
        </w:rPr>
        <w:t xml:space="preserve">Участие в разработке вариативной части 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образовательных</w:t>
      </w:r>
      <w:proofErr w:type="gramEnd"/>
      <w:r w:rsidRPr="002967DD">
        <w:rPr>
          <w:color w:val="000000"/>
          <w:sz w:val="28"/>
          <w:szCs w:val="28"/>
        </w:rPr>
        <w:t xml:space="preserve"> планов.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3.​ </w:t>
      </w:r>
      <w:r w:rsidRPr="002967DD">
        <w:rPr>
          <w:color w:val="000000"/>
          <w:sz w:val="28"/>
          <w:szCs w:val="28"/>
        </w:rPr>
        <w:t xml:space="preserve">Разработка интегрированных 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образовательных</w:t>
      </w:r>
      <w:proofErr w:type="gramEnd"/>
      <w:r w:rsidRPr="002967DD">
        <w:rPr>
          <w:color w:val="000000"/>
          <w:sz w:val="28"/>
          <w:szCs w:val="28"/>
        </w:rPr>
        <w:t xml:space="preserve"> программ по изучаемым направлениям и согласование их с парциальными программами для более полного обеспечения усвоения детьми требований временных государственных стандартов.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lastRenderedPageBreak/>
        <w:t>4.​ </w:t>
      </w:r>
      <w:r w:rsidRPr="002967DD">
        <w:rPr>
          <w:color w:val="000000"/>
          <w:sz w:val="28"/>
          <w:szCs w:val="28"/>
        </w:rPr>
        <w:t>Подготовка и обсуждение разработок методических пособий и дидактических материалов по воспитанию и обучению детей дошкольного возраста.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5.​ </w:t>
      </w:r>
      <w:r w:rsidRPr="002967DD">
        <w:rPr>
          <w:color w:val="000000"/>
          <w:sz w:val="28"/>
          <w:szCs w:val="28"/>
        </w:rPr>
        <w:t xml:space="preserve">Проведение открытых занятий и других форм организации 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образовательного</w:t>
      </w:r>
      <w:proofErr w:type="gramEnd"/>
      <w:r w:rsidRPr="002967DD">
        <w:rPr>
          <w:color w:val="000000"/>
          <w:sz w:val="28"/>
          <w:szCs w:val="28"/>
        </w:rPr>
        <w:t xml:space="preserve"> процесса.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6.​ </w:t>
      </w:r>
      <w:r w:rsidRPr="002967DD">
        <w:rPr>
          <w:color w:val="000000"/>
          <w:sz w:val="28"/>
          <w:szCs w:val="28"/>
        </w:rPr>
        <w:t>Подготовка и обсуждение докладов по вопросам методики воспитания и обучения детей дошкольного возраста, повышения квалификации и квалификационного разряда педагогов.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7.​ </w:t>
      </w:r>
      <w:r w:rsidRPr="002967DD">
        <w:rPr>
          <w:color w:val="000000"/>
          <w:sz w:val="28"/>
          <w:szCs w:val="28"/>
        </w:rPr>
        <w:t>Обсуждение методики проведения отдельных видов занятий и содержания дидактических материалов к ним.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8.​ ​ </w:t>
      </w:r>
      <w:r w:rsidRPr="002967DD">
        <w:rPr>
          <w:color w:val="000000"/>
          <w:sz w:val="28"/>
          <w:szCs w:val="28"/>
        </w:rPr>
        <w:t>Организация и проведение педагогических экспериментов по поиску и внедрению новых развивающих технологий воспитания и обучения детей дошкольного возраста.</w:t>
      </w:r>
    </w:p>
    <w:p w:rsidR="0019598E" w:rsidRPr="002967DD" w:rsidRDefault="00777373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9</w:t>
      </w:r>
      <w:r w:rsidR="0019598E" w:rsidRPr="002967DD">
        <w:rPr>
          <w:rStyle w:val="s2"/>
          <w:color w:val="000000"/>
          <w:sz w:val="28"/>
          <w:szCs w:val="28"/>
        </w:rPr>
        <w:t>.​ </w:t>
      </w:r>
      <w:r w:rsidR="0019598E" w:rsidRPr="002967DD">
        <w:rPr>
          <w:color w:val="000000"/>
          <w:sz w:val="28"/>
          <w:szCs w:val="28"/>
        </w:rPr>
        <w:t>Разработка и совершенствование средств повышения наглядности воспитания и обучения.</w:t>
      </w:r>
    </w:p>
    <w:p w:rsidR="0019598E" w:rsidRPr="002967DD" w:rsidRDefault="00777373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10</w:t>
      </w:r>
      <w:r w:rsidR="0019598E" w:rsidRPr="002967DD">
        <w:rPr>
          <w:rStyle w:val="s2"/>
          <w:color w:val="000000"/>
          <w:sz w:val="28"/>
          <w:szCs w:val="28"/>
        </w:rPr>
        <w:t>.​ </w:t>
      </w:r>
      <w:r w:rsidR="0019598E" w:rsidRPr="002967DD">
        <w:rPr>
          <w:color w:val="000000"/>
          <w:sz w:val="28"/>
          <w:szCs w:val="28"/>
        </w:rPr>
        <w:t>Выбор и организация работы наставников с молодыми специалистами и малоопытными педагогами.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rStyle w:val="s1"/>
          <w:b/>
          <w:bCs/>
          <w:color w:val="000000"/>
          <w:sz w:val="28"/>
          <w:szCs w:val="28"/>
        </w:rPr>
        <w:t>V. Работа творческой группы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>1.Работа творческой группы проводится в соответствии с планом работы на текущий год. План составляется руководителем творческой группы, рассматривается на заседании научно- методического совета и утверждается заведующим дошкольным учреждением.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>2. Заседания творческой группы следует проводить не реже одного раза в месяц. По каждому из обсуждаемых на заседании вопросов принимаются рекомендации, которые фиксируются в журнале протоколов.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rStyle w:val="s1"/>
          <w:b/>
          <w:bCs/>
          <w:color w:val="000000"/>
          <w:sz w:val="28"/>
          <w:szCs w:val="28"/>
        </w:rPr>
        <w:t>VI. Работа творческой группы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>Для нормальной работы в творческой группе должны быть следующие документы: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1.​ </w:t>
      </w:r>
      <w:r w:rsidRPr="002967DD">
        <w:rPr>
          <w:color w:val="000000"/>
          <w:sz w:val="28"/>
          <w:szCs w:val="28"/>
        </w:rPr>
        <w:t>Приказ об открытии творческой группы.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2.​ </w:t>
      </w:r>
      <w:r w:rsidRPr="002967DD">
        <w:rPr>
          <w:color w:val="000000"/>
          <w:sz w:val="28"/>
          <w:szCs w:val="28"/>
        </w:rPr>
        <w:t>Приказ о назначении на должность председателя творческой группы.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3.​ </w:t>
      </w:r>
      <w:r w:rsidRPr="002967DD">
        <w:rPr>
          <w:color w:val="000000"/>
          <w:sz w:val="28"/>
          <w:szCs w:val="28"/>
        </w:rPr>
        <w:t>Положение о творческой группе.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4.​ </w:t>
      </w:r>
      <w:r w:rsidRPr="002967DD">
        <w:rPr>
          <w:color w:val="000000"/>
          <w:sz w:val="28"/>
          <w:szCs w:val="28"/>
        </w:rPr>
        <w:t>Функциональные обязанности педагогов творческой группы.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lastRenderedPageBreak/>
        <w:t>5.​ </w:t>
      </w:r>
      <w:r w:rsidRPr="002967DD">
        <w:rPr>
          <w:color w:val="000000"/>
          <w:sz w:val="28"/>
          <w:szCs w:val="28"/>
        </w:rPr>
        <w:t>Анализ работы за прошедший год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6.​ </w:t>
      </w:r>
      <w:r w:rsidRPr="002967DD">
        <w:rPr>
          <w:color w:val="000000"/>
          <w:sz w:val="28"/>
          <w:szCs w:val="28"/>
        </w:rPr>
        <w:t>План работы творческой группы на текущий учебный год.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7.​ </w:t>
      </w:r>
      <w:r w:rsidRPr="002967DD">
        <w:rPr>
          <w:color w:val="000000"/>
          <w:sz w:val="28"/>
          <w:szCs w:val="28"/>
        </w:rPr>
        <w:t>План- сетка работы творческой группы на каждый месяц.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8.​ </w:t>
      </w:r>
      <w:r w:rsidRPr="002967DD">
        <w:rPr>
          <w:color w:val="000000"/>
          <w:sz w:val="28"/>
          <w:szCs w:val="28"/>
        </w:rPr>
        <w:t>Сведения о темах самообразования воспитателей творческой группы.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9.​ </w:t>
      </w:r>
      <w:r w:rsidRPr="002967DD">
        <w:rPr>
          <w:color w:val="000000"/>
          <w:sz w:val="28"/>
          <w:szCs w:val="28"/>
        </w:rPr>
        <w:t>График проведения открытых занятий творческой группы.</w:t>
      </w:r>
    </w:p>
    <w:p w:rsidR="0019598E" w:rsidRPr="002967DD" w:rsidRDefault="00777373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10.​</w:t>
      </w:r>
      <w:r w:rsidR="0019598E" w:rsidRPr="002967DD">
        <w:rPr>
          <w:rStyle w:val="s2"/>
          <w:color w:val="000000"/>
          <w:sz w:val="28"/>
          <w:szCs w:val="28"/>
        </w:rPr>
        <w:t>​ </w:t>
      </w:r>
      <w:r w:rsidR="0019598E" w:rsidRPr="002967DD">
        <w:rPr>
          <w:color w:val="000000"/>
          <w:sz w:val="28"/>
          <w:szCs w:val="28"/>
        </w:rPr>
        <w:t>Протоколы заседаний творческой группы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rStyle w:val="s1"/>
          <w:b/>
          <w:bCs/>
          <w:color w:val="000000"/>
          <w:sz w:val="28"/>
          <w:szCs w:val="28"/>
        </w:rPr>
        <w:t>VII. Права творческой группы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>Творческая группа имеет право: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1.​ </w:t>
      </w:r>
      <w:r w:rsidRPr="002967DD">
        <w:rPr>
          <w:color w:val="000000"/>
          <w:sz w:val="28"/>
          <w:szCs w:val="28"/>
        </w:rPr>
        <w:t xml:space="preserve">Выдвигать предложения об улучшении 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образовательного</w:t>
      </w:r>
      <w:proofErr w:type="gramEnd"/>
      <w:r w:rsidRPr="002967DD">
        <w:rPr>
          <w:color w:val="000000"/>
          <w:sz w:val="28"/>
          <w:szCs w:val="28"/>
        </w:rPr>
        <w:t xml:space="preserve"> процесса в дошкольном учреждении.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2.​ </w:t>
      </w:r>
      <w:r w:rsidRPr="002967DD">
        <w:rPr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творческой группе.</w:t>
      </w:r>
    </w:p>
    <w:p w:rsidR="0019598E" w:rsidRPr="002967DD" w:rsidRDefault="00B9215A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3</w:t>
      </w:r>
      <w:r w:rsidR="0019598E" w:rsidRPr="002967DD">
        <w:rPr>
          <w:rStyle w:val="s2"/>
          <w:color w:val="000000"/>
          <w:sz w:val="28"/>
          <w:szCs w:val="28"/>
        </w:rPr>
        <w:t>.​ </w:t>
      </w:r>
      <w:r w:rsidR="0019598E" w:rsidRPr="002967DD">
        <w:rPr>
          <w:color w:val="000000"/>
          <w:sz w:val="28"/>
          <w:szCs w:val="28"/>
        </w:rPr>
        <w:t xml:space="preserve">Обращаться за консультациями по проблемам </w:t>
      </w:r>
      <w:proofErr w:type="gramStart"/>
      <w:r w:rsidR="0019598E" w:rsidRPr="002967DD">
        <w:rPr>
          <w:color w:val="000000"/>
          <w:sz w:val="28"/>
          <w:szCs w:val="28"/>
        </w:rPr>
        <w:t>воспитательно- образовательной</w:t>
      </w:r>
      <w:proofErr w:type="gramEnd"/>
      <w:r w:rsidR="0019598E" w:rsidRPr="002967DD">
        <w:rPr>
          <w:color w:val="000000"/>
          <w:sz w:val="28"/>
          <w:szCs w:val="28"/>
        </w:rPr>
        <w:t xml:space="preserve"> работы с детьми к </w:t>
      </w:r>
      <w:r w:rsidRPr="002967DD">
        <w:rPr>
          <w:color w:val="000000"/>
          <w:sz w:val="28"/>
          <w:szCs w:val="28"/>
        </w:rPr>
        <w:t>старшему воспитателю.</w:t>
      </w:r>
    </w:p>
    <w:p w:rsidR="0019598E" w:rsidRPr="002967DD" w:rsidRDefault="00B9215A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4</w:t>
      </w:r>
      <w:r w:rsidR="0019598E" w:rsidRPr="002967DD">
        <w:rPr>
          <w:rStyle w:val="s2"/>
          <w:color w:val="000000"/>
          <w:sz w:val="28"/>
          <w:szCs w:val="28"/>
        </w:rPr>
        <w:t>.​ </w:t>
      </w:r>
      <w:r w:rsidR="0019598E" w:rsidRPr="002967DD">
        <w:rPr>
          <w:color w:val="000000"/>
          <w:sz w:val="28"/>
          <w:szCs w:val="28"/>
        </w:rPr>
        <w:t>Вносить предложения по организации и содержанию аттестации педагогов.</w:t>
      </w:r>
    </w:p>
    <w:p w:rsidR="0019598E" w:rsidRPr="002967DD" w:rsidRDefault="00B9215A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5</w:t>
      </w:r>
      <w:r w:rsidR="0019598E" w:rsidRPr="002967DD">
        <w:rPr>
          <w:rStyle w:val="s2"/>
          <w:color w:val="000000"/>
          <w:sz w:val="28"/>
          <w:szCs w:val="28"/>
        </w:rPr>
        <w:t>.​ </w:t>
      </w:r>
      <w:r w:rsidR="0019598E" w:rsidRPr="002967DD">
        <w:rPr>
          <w:color w:val="000000"/>
          <w:sz w:val="28"/>
          <w:szCs w:val="28"/>
        </w:rPr>
        <w:t>Выдвигать от творческой группы педагогов для участия в конкурсах « Воспитатель года».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rStyle w:val="s1"/>
          <w:b/>
          <w:bCs/>
          <w:color w:val="000000"/>
          <w:sz w:val="28"/>
          <w:szCs w:val="28"/>
        </w:rPr>
        <w:t xml:space="preserve">VIII. </w:t>
      </w:r>
      <w:proofErr w:type="gramStart"/>
      <w:r w:rsidRPr="002967DD">
        <w:rPr>
          <w:rStyle w:val="s1"/>
          <w:b/>
          <w:bCs/>
          <w:color w:val="000000"/>
          <w:sz w:val="28"/>
          <w:szCs w:val="28"/>
        </w:rPr>
        <w:t>Контроль за</w:t>
      </w:r>
      <w:proofErr w:type="gramEnd"/>
      <w:r w:rsidRPr="002967DD">
        <w:rPr>
          <w:rStyle w:val="s1"/>
          <w:b/>
          <w:bCs/>
          <w:color w:val="000000"/>
          <w:sz w:val="28"/>
          <w:szCs w:val="28"/>
        </w:rPr>
        <w:t xml:space="preserve"> деятельностью творческой группы.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proofErr w:type="gramStart"/>
      <w:r w:rsidRPr="002967DD">
        <w:rPr>
          <w:color w:val="000000"/>
          <w:sz w:val="28"/>
          <w:szCs w:val="28"/>
        </w:rPr>
        <w:t>Контроль за</w:t>
      </w:r>
      <w:proofErr w:type="gramEnd"/>
      <w:r w:rsidRPr="002967DD">
        <w:rPr>
          <w:color w:val="000000"/>
          <w:sz w:val="28"/>
          <w:szCs w:val="28"/>
        </w:rPr>
        <w:t xml:space="preserve"> деятельностью творческой группы осуществляется заведующим дошкольным учрежд</w:t>
      </w:r>
      <w:r w:rsidR="00B9215A" w:rsidRPr="002967DD">
        <w:rPr>
          <w:color w:val="000000"/>
          <w:sz w:val="28"/>
          <w:szCs w:val="28"/>
        </w:rPr>
        <w:t>ением (</w:t>
      </w:r>
      <w:r w:rsidRPr="002967DD">
        <w:rPr>
          <w:color w:val="000000"/>
          <w:sz w:val="28"/>
          <w:szCs w:val="28"/>
        </w:rPr>
        <w:t>старшим воспитателем) в соответствии с планом методической работы и планами контрольно-диагностических действий, утверждаемыми заведующим дошкольным учреждением.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rStyle w:val="s1"/>
          <w:b/>
          <w:bCs/>
          <w:color w:val="000000"/>
          <w:sz w:val="28"/>
          <w:szCs w:val="28"/>
        </w:rPr>
        <w:t>IX. Руководитель творческой группы обязан:</w:t>
      </w:r>
    </w:p>
    <w:p w:rsidR="0019598E" w:rsidRPr="002967DD" w:rsidRDefault="0019598E" w:rsidP="0019598E">
      <w:pPr>
        <w:pStyle w:val="p4"/>
        <w:shd w:val="clear" w:color="auto" w:fill="FFFFFF"/>
        <w:ind w:left="720" w:hanging="360"/>
        <w:jc w:val="both"/>
        <w:rPr>
          <w:color w:val="000000"/>
          <w:sz w:val="28"/>
          <w:szCs w:val="28"/>
        </w:rPr>
      </w:pPr>
      <w:r w:rsidRPr="002967DD">
        <w:rPr>
          <w:rStyle w:val="s2"/>
          <w:color w:val="000000"/>
          <w:sz w:val="28"/>
          <w:szCs w:val="28"/>
        </w:rPr>
        <w:t>1.​ </w:t>
      </w:r>
      <w:r w:rsidRPr="002967DD">
        <w:rPr>
          <w:color w:val="000000"/>
          <w:sz w:val="28"/>
          <w:szCs w:val="28"/>
        </w:rPr>
        <w:t>Руководить: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 xml:space="preserve">- 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образовательной</w:t>
      </w:r>
      <w:proofErr w:type="gramEnd"/>
      <w:r w:rsidRPr="002967DD">
        <w:rPr>
          <w:color w:val="000000"/>
          <w:sz w:val="28"/>
          <w:szCs w:val="28"/>
        </w:rPr>
        <w:t xml:space="preserve"> и методической работой творческой группы;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>- работой по составлению календарно- тематических планов;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lastRenderedPageBreak/>
        <w:t>- работой по созданию методических пособий, дидактических и наглядных материалов;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>- научно- методической работой педагогов работы.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>2. Организовывать: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 xml:space="preserve">- оперативную корректировку </w:t>
      </w:r>
      <w:proofErr w:type="gramStart"/>
      <w:r w:rsidRPr="002967DD">
        <w:rPr>
          <w:color w:val="000000"/>
          <w:sz w:val="28"/>
          <w:szCs w:val="28"/>
        </w:rPr>
        <w:t>воспитательно- образовательных</w:t>
      </w:r>
      <w:proofErr w:type="gramEnd"/>
      <w:r w:rsidRPr="002967DD">
        <w:rPr>
          <w:color w:val="000000"/>
          <w:sz w:val="28"/>
          <w:szCs w:val="28"/>
        </w:rPr>
        <w:t xml:space="preserve"> материалов;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>- заседания творческой группы;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>- взаимопосещение занятий.</w:t>
      </w:r>
    </w:p>
    <w:p w:rsidR="0019598E" w:rsidRPr="002967DD" w:rsidRDefault="0019598E" w:rsidP="0019598E">
      <w:pPr>
        <w:pStyle w:val="p5"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2967DD">
        <w:rPr>
          <w:color w:val="000000"/>
          <w:sz w:val="28"/>
          <w:szCs w:val="28"/>
        </w:rPr>
        <w:t xml:space="preserve">3. </w:t>
      </w:r>
      <w:proofErr w:type="gramStart"/>
      <w:r w:rsidRPr="002967DD">
        <w:rPr>
          <w:color w:val="000000"/>
          <w:sz w:val="28"/>
          <w:szCs w:val="28"/>
        </w:rPr>
        <w:t>Предоставлять отчет</w:t>
      </w:r>
      <w:proofErr w:type="gramEnd"/>
      <w:r w:rsidRPr="002967DD">
        <w:rPr>
          <w:color w:val="000000"/>
          <w:sz w:val="28"/>
          <w:szCs w:val="28"/>
        </w:rPr>
        <w:t xml:space="preserve"> о работе творческой группы заведующему дошкольным учреждением.</w:t>
      </w:r>
    </w:p>
    <w:p w:rsidR="0019598E" w:rsidRPr="002967DD" w:rsidRDefault="0019598E">
      <w:pPr>
        <w:rPr>
          <w:rFonts w:ascii="Times New Roman" w:hAnsi="Times New Roman" w:cs="Times New Roman"/>
          <w:sz w:val="28"/>
          <w:szCs w:val="28"/>
        </w:rPr>
      </w:pPr>
    </w:p>
    <w:sectPr w:rsidR="0019598E" w:rsidRPr="002967DD" w:rsidSect="00E9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0296"/>
    <w:multiLevelType w:val="multilevel"/>
    <w:tmpl w:val="BCEC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16AD6"/>
    <w:multiLevelType w:val="multilevel"/>
    <w:tmpl w:val="D462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55663"/>
    <w:multiLevelType w:val="multilevel"/>
    <w:tmpl w:val="BCFE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C1322"/>
    <w:multiLevelType w:val="multilevel"/>
    <w:tmpl w:val="5F9A1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DF24E4"/>
    <w:multiLevelType w:val="multilevel"/>
    <w:tmpl w:val="090C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519E2"/>
    <w:multiLevelType w:val="multilevel"/>
    <w:tmpl w:val="4BC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C75FA"/>
    <w:multiLevelType w:val="multilevel"/>
    <w:tmpl w:val="786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98E"/>
    <w:rsid w:val="0019598E"/>
    <w:rsid w:val="002279C0"/>
    <w:rsid w:val="002967DD"/>
    <w:rsid w:val="00605C98"/>
    <w:rsid w:val="007530D6"/>
    <w:rsid w:val="00777373"/>
    <w:rsid w:val="00B31363"/>
    <w:rsid w:val="00B9215A"/>
    <w:rsid w:val="00E949D7"/>
    <w:rsid w:val="00FB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9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9598E"/>
  </w:style>
  <w:style w:type="paragraph" w:customStyle="1" w:styleId="p1">
    <w:name w:val="p1"/>
    <w:basedOn w:val="a"/>
    <w:rsid w:val="0019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9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598E"/>
  </w:style>
  <w:style w:type="paragraph" w:customStyle="1" w:styleId="p5">
    <w:name w:val="p5"/>
    <w:basedOn w:val="a"/>
    <w:rsid w:val="0019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9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9598E"/>
  </w:style>
  <w:style w:type="paragraph" w:customStyle="1" w:styleId="p1">
    <w:name w:val="p1"/>
    <w:basedOn w:val="a"/>
    <w:rsid w:val="0019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9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9598E"/>
  </w:style>
  <w:style w:type="paragraph" w:customStyle="1" w:styleId="p5">
    <w:name w:val="p5"/>
    <w:basedOn w:val="a"/>
    <w:rsid w:val="0019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Ойха</dc:creator>
  <cp:lastModifiedBy>User</cp:lastModifiedBy>
  <cp:revision>4</cp:revision>
  <cp:lastPrinted>2017-10-11T04:44:00Z</cp:lastPrinted>
  <dcterms:created xsi:type="dcterms:W3CDTF">2017-10-10T08:54:00Z</dcterms:created>
  <dcterms:modified xsi:type="dcterms:W3CDTF">2017-11-20T08:33:00Z</dcterms:modified>
</cp:coreProperties>
</file>