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49" w:rsidRPr="005806D5" w:rsidRDefault="00816349" w:rsidP="006751C2">
      <w:pPr>
        <w:pStyle w:val="a5"/>
        <w:spacing w:before="0" w:beforeAutospacing="0" w:after="0"/>
        <w:jc w:val="center"/>
        <w:rPr>
          <w:sz w:val="36"/>
          <w:szCs w:val="36"/>
        </w:rPr>
      </w:pPr>
      <w:r w:rsidRPr="005806D5">
        <w:rPr>
          <w:sz w:val="36"/>
          <w:szCs w:val="36"/>
        </w:rPr>
        <w:t>Муниципальное бюджетное дошкольное</w:t>
      </w:r>
    </w:p>
    <w:p w:rsidR="00816349" w:rsidRPr="005806D5" w:rsidRDefault="00816349" w:rsidP="006751C2">
      <w:pPr>
        <w:pStyle w:val="a5"/>
        <w:spacing w:before="0" w:beforeAutospacing="0" w:after="0"/>
        <w:jc w:val="center"/>
        <w:rPr>
          <w:sz w:val="36"/>
          <w:szCs w:val="36"/>
        </w:rPr>
      </w:pPr>
      <w:r w:rsidRPr="005806D5">
        <w:rPr>
          <w:sz w:val="36"/>
          <w:szCs w:val="36"/>
        </w:rPr>
        <w:t>образовательное учреждение</w:t>
      </w:r>
      <w:r w:rsidR="006751C2" w:rsidRPr="005806D5">
        <w:rPr>
          <w:sz w:val="36"/>
          <w:szCs w:val="36"/>
        </w:rPr>
        <w:t xml:space="preserve"> </w:t>
      </w:r>
      <w:proofErr w:type="spellStart"/>
      <w:r w:rsidR="006751C2" w:rsidRPr="005806D5">
        <w:rPr>
          <w:sz w:val="36"/>
          <w:szCs w:val="36"/>
        </w:rPr>
        <w:t>Ойховский</w:t>
      </w:r>
      <w:proofErr w:type="spellEnd"/>
    </w:p>
    <w:p w:rsidR="00816349" w:rsidRPr="005806D5" w:rsidRDefault="00816349" w:rsidP="006751C2">
      <w:pPr>
        <w:pStyle w:val="a5"/>
        <w:spacing w:before="0" w:beforeAutospacing="0" w:after="0"/>
        <w:jc w:val="center"/>
        <w:rPr>
          <w:sz w:val="36"/>
          <w:szCs w:val="36"/>
        </w:rPr>
      </w:pPr>
      <w:r w:rsidRPr="005806D5">
        <w:rPr>
          <w:sz w:val="36"/>
          <w:szCs w:val="36"/>
        </w:rPr>
        <w:t>детский сад №3 «Колокольчик»</w:t>
      </w:r>
    </w:p>
    <w:p w:rsidR="00816349" w:rsidRPr="005806D5" w:rsidRDefault="00816349" w:rsidP="006751C2">
      <w:pPr>
        <w:pStyle w:val="a5"/>
        <w:spacing w:before="0" w:beforeAutospacing="0" w:after="0"/>
        <w:jc w:val="center"/>
      </w:pPr>
    </w:p>
    <w:p w:rsidR="00816349" w:rsidRDefault="00816349" w:rsidP="006751C2">
      <w:pPr>
        <w:pStyle w:val="a5"/>
        <w:spacing w:before="0" w:beforeAutospacing="0" w:after="0"/>
      </w:pPr>
    </w:p>
    <w:p w:rsidR="00816349" w:rsidRDefault="00816349" w:rsidP="00816349">
      <w:pPr>
        <w:pStyle w:val="a5"/>
        <w:spacing w:after="0"/>
      </w:pPr>
    </w:p>
    <w:p w:rsidR="00816349" w:rsidRDefault="00816349" w:rsidP="00816349">
      <w:pPr>
        <w:pStyle w:val="a5"/>
        <w:spacing w:after="0"/>
      </w:pPr>
    </w:p>
    <w:p w:rsidR="00816349" w:rsidRDefault="00816349" w:rsidP="00816349">
      <w:pPr>
        <w:pStyle w:val="a5"/>
        <w:spacing w:after="0"/>
      </w:pPr>
    </w:p>
    <w:p w:rsidR="00816349" w:rsidRDefault="00816349" w:rsidP="00816349">
      <w:pPr>
        <w:pStyle w:val="a5"/>
        <w:spacing w:after="0"/>
      </w:pPr>
    </w:p>
    <w:p w:rsidR="00816349" w:rsidRDefault="00816349" w:rsidP="004D675D">
      <w:pPr>
        <w:pStyle w:val="a5"/>
        <w:spacing w:before="0" w:beforeAutospacing="0" w:after="0"/>
        <w:jc w:val="center"/>
      </w:pPr>
    </w:p>
    <w:p w:rsidR="00816349" w:rsidRDefault="00816349" w:rsidP="004D675D">
      <w:pPr>
        <w:pStyle w:val="a5"/>
        <w:spacing w:before="0" w:beforeAutospacing="0" w:after="0"/>
        <w:jc w:val="center"/>
        <w:rPr>
          <w:b/>
          <w:sz w:val="48"/>
          <w:szCs w:val="48"/>
        </w:rPr>
      </w:pPr>
      <w:r w:rsidRPr="0031697B">
        <w:rPr>
          <w:b/>
          <w:sz w:val="48"/>
          <w:szCs w:val="48"/>
        </w:rPr>
        <w:t>Проект</w:t>
      </w:r>
    </w:p>
    <w:p w:rsidR="004D675D" w:rsidRDefault="004D675D" w:rsidP="004D675D">
      <w:pPr>
        <w:pStyle w:val="a5"/>
        <w:spacing w:before="0" w:beforeAutospacing="0"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«В гостях у тетушки Сов</w:t>
      </w:r>
      <w:r w:rsidR="00B35621">
        <w:rPr>
          <w:b/>
          <w:sz w:val="48"/>
          <w:szCs w:val="48"/>
        </w:rPr>
        <w:t>ы</w:t>
      </w:r>
      <w:r>
        <w:rPr>
          <w:b/>
          <w:sz w:val="48"/>
          <w:szCs w:val="48"/>
        </w:rPr>
        <w:t>»</w:t>
      </w:r>
    </w:p>
    <w:p w:rsidR="004D675D" w:rsidRPr="0031697B" w:rsidRDefault="004D675D" w:rsidP="004D675D">
      <w:pPr>
        <w:pStyle w:val="a5"/>
        <w:spacing w:before="0" w:beforeAutospacing="0" w:after="0"/>
        <w:jc w:val="center"/>
        <w:rPr>
          <w:b/>
        </w:rPr>
      </w:pPr>
    </w:p>
    <w:p w:rsidR="004D675D" w:rsidRDefault="004D675D" w:rsidP="004D675D">
      <w:pPr>
        <w:pStyle w:val="1"/>
        <w:spacing w:before="0" w:beforeAutospacing="0"/>
        <w:jc w:val="center"/>
      </w:pPr>
      <w:proofErr w:type="gramStart"/>
      <w:r>
        <w:t xml:space="preserve">(опытно-экспериментальная        </w:t>
      </w:r>
      <w:r w:rsidR="006751C2" w:rsidRPr="0031697B">
        <w:t>деятельно</w:t>
      </w:r>
      <w:r>
        <w:t xml:space="preserve">сть по изучению </w:t>
      </w:r>
      <w:proofErr w:type="gramEnd"/>
    </w:p>
    <w:p w:rsidR="004D675D" w:rsidRDefault="004D675D" w:rsidP="004D675D">
      <w:pPr>
        <w:pStyle w:val="1"/>
        <w:spacing w:before="0" w:beforeAutospacing="0"/>
        <w:jc w:val="center"/>
      </w:pPr>
      <w:r>
        <w:t xml:space="preserve">неживой природы </w:t>
      </w:r>
      <w:proofErr w:type="gramStart"/>
      <w:r>
        <w:t>в</w:t>
      </w:r>
      <w:proofErr w:type="gramEnd"/>
      <w:r>
        <w:t xml:space="preserve"> </w:t>
      </w:r>
      <w:r w:rsidRPr="004D675D">
        <w:t xml:space="preserve">средней </w:t>
      </w:r>
    </w:p>
    <w:p w:rsidR="00816349" w:rsidRPr="004D675D" w:rsidRDefault="004D675D" w:rsidP="004D675D">
      <w:pPr>
        <w:pStyle w:val="1"/>
        <w:spacing w:before="0" w:beforeAutospacing="0"/>
        <w:jc w:val="center"/>
      </w:pPr>
      <w:r>
        <w:t xml:space="preserve">разновозрастной  </w:t>
      </w:r>
      <w:r w:rsidRPr="004D675D">
        <w:t>группе</w:t>
      </w:r>
      <w:r w:rsidR="00816349" w:rsidRPr="004D675D">
        <w:t>)</w:t>
      </w:r>
    </w:p>
    <w:p w:rsidR="00816349" w:rsidRPr="0031697B" w:rsidRDefault="00816349" w:rsidP="004D675D">
      <w:pPr>
        <w:pStyle w:val="a5"/>
        <w:spacing w:before="0" w:beforeAutospacing="0" w:after="0"/>
        <w:jc w:val="center"/>
        <w:rPr>
          <w:b/>
        </w:rPr>
      </w:pPr>
    </w:p>
    <w:p w:rsidR="00816349" w:rsidRPr="0031697B" w:rsidRDefault="00816349" w:rsidP="004D675D">
      <w:pPr>
        <w:pStyle w:val="a5"/>
        <w:spacing w:before="0" w:beforeAutospacing="0" w:after="0"/>
        <w:jc w:val="center"/>
        <w:rPr>
          <w:b/>
        </w:rPr>
      </w:pPr>
    </w:p>
    <w:p w:rsidR="00816349" w:rsidRDefault="00816349" w:rsidP="00816349">
      <w:pPr>
        <w:pStyle w:val="a5"/>
        <w:spacing w:after="0"/>
      </w:pPr>
    </w:p>
    <w:p w:rsidR="00816349" w:rsidRDefault="00816349" w:rsidP="006751C2">
      <w:pPr>
        <w:pStyle w:val="a5"/>
        <w:spacing w:before="0" w:beforeAutospacing="0" w:after="0"/>
      </w:pPr>
    </w:p>
    <w:p w:rsidR="006751C2" w:rsidRDefault="006751C2" w:rsidP="006751C2">
      <w:pPr>
        <w:pStyle w:val="a5"/>
        <w:spacing w:before="0" w:beforeAutospacing="0"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</w:t>
      </w:r>
    </w:p>
    <w:p w:rsidR="006751C2" w:rsidRPr="005806D5" w:rsidRDefault="006751C2" w:rsidP="00743186">
      <w:pPr>
        <w:pStyle w:val="a5"/>
        <w:spacing w:before="0" w:beforeAutospacing="0" w:after="0"/>
        <w:jc w:val="right"/>
        <w:rPr>
          <w:sz w:val="28"/>
          <w:szCs w:val="28"/>
        </w:rPr>
      </w:pPr>
      <w:r w:rsidRPr="005806D5">
        <w:rPr>
          <w:sz w:val="28"/>
          <w:szCs w:val="28"/>
        </w:rPr>
        <w:t xml:space="preserve">                                                                          Воспитатели:                                                                       </w:t>
      </w:r>
    </w:p>
    <w:p w:rsidR="00816349" w:rsidRPr="005806D5" w:rsidRDefault="006751C2" w:rsidP="00743186">
      <w:pPr>
        <w:pStyle w:val="a5"/>
        <w:spacing w:before="0" w:beforeAutospacing="0" w:after="0"/>
        <w:jc w:val="right"/>
        <w:rPr>
          <w:sz w:val="28"/>
          <w:szCs w:val="28"/>
        </w:rPr>
      </w:pPr>
      <w:r w:rsidRPr="005806D5">
        <w:rPr>
          <w:sz w:val="28"/>
          <w:szCs w:val="28"/>
        </w:rPr>
        <w:t xml:space="preserve">                                                                          </w:t>
      </w:r>
      <w:r w:rsidR="00816349" w:rsidRPr="005806D5">
        <w:rPr>
          <w:sz w:val="28"/>
          <w:szCs w:val="28"/>
        </w:rPr>
        <w:t xml:space="preserve"> </w:t>
      </w:r>
      <w:proofErr w:type="spellStart"/>
      <w:r w:rsidR="00816349" w:rsidRPr="005806D5">
        <w:rPr>
          <w:sz w:val="28"/>
          <w:szCs w:val="28"/>
        </w:rPr>
        <w:t>Квитченко</w:t>
      </w:r>
      <w:proofErr w:type="spellEnd"/>
    </w:p>
    <w:p w:rsidR="00816349" w:rsidRPr="005806D5" w:rsidRDefault="006751C2" w:rsidP="00743186">
      <w:pPr>
        <w:pStyle w:val="a5"/>
        <w:spacing w:before="0" w:beforeAutospacing="0" w:after="0"/>
        <w:jc w:val="right"/>
        <w:rPr>
          <w:sz w:val="28"/>
          <w:szCs w:val="28"/>
        </w:rPr>
      </w:pPr>
      <w:r w:rsidRPr="005806D5">
        <w:rPr>
          <w:sz w:val="28"/>
          <w:szCs w:val="28"/>
        </w:rPr>
        <w:t xml:space="preserve">                                                                </w:t>
      </w:r>
      <w:r w:rsidR="00816349" w:rsidRPr="005806D5">
        <w:rPr>
          <w:sz w:val="28"/>
          <w:szCs w:val="28"/>
        </w:rPr>
        <w:t>Ольга Михайловна</w:t>
      </w:r>
    </w:p>
    <w:p w:rsidR="006751C2" w:rsidRPr="005806D5" w:rsidRDefault="006751C2" w:rsidP="00743186">
      <w:pPr>
        <w:pStyle w:val="a5"/>
        <w:spacing w:before="0" w:beforeAutospacing="0" w:after="0"/>
        <w:jc w:val="right"/>
        <w:rPr>
          <w:sz w:val="28"/>
          <w:szCs w:val="28"/>
        </w:rPr>
      </w:pPr>
      <w:r w:rsidRPr="005806D5">
        <w:rPr>
          <w:sz w:val="28"/>
          <w:szCs w:val="28"/>
        </w:rPr>
        <w:t xml:space="preserve">                                                 </w:t>
      </w:r>
      <w:proofErr w:type="spellStart"/>
      <w:r w:rsidRPr="005806D5">
        <w:rPr>
          <w:sz w:val="28"/>
          <w:szCs w:val="28"/>
        </w:rPr>
        <w:t>Пикулева</w:t>
      </w:r>
      <w:proofErr w:type="spellEnd"/>
    </w:p>
    <w:p w:rsidR="006751C2" w:rsidRPr="005806D5" w:rsidRDefault="006751C2" w:rsidP="00743186">
      <w:pPr>
        <w:pStyle w:val="a5"/>
        <w:spacing w:before="0" w:beforeAutospacing="0" w:after="0"/>
        <w:jc w:val="right"/>
        <w:rPr>
          <w:sz w:val="28"/>
          <w:szCs w:val="28"/>
        </w:rPr>
      </w:pPr>
      <w:r w:rsidRPr="005806D5">
        <w:rPr>
          <w:sz w:val="28"/>
          <w:szCs w:val="28"/>
        </w:rPr>
        <w:t xml:space="preserve">                                                                           Ольга Ефимовна</w:t>
      </w:r>
    </w:p>
    <w:p w:rsidR="00816349" w:rsidRPr="005806D5" w:rsidRDefault="00816349" w:rsidP="006751C2">
      <w:pPr>
        <w:pStyle w:val="a5"/>
        <w:spacing w:before="0" w:beforeAutospacing="0" w:after="0"/>
        <w:rPr>
          <w:sz w:val="28"/>
          <w:szCs w:val="28"/>
        </w:rPr>
      </w:pPr>
    </w:p>
    <w:p w:rsidR="00816349" w:rsidRDefault="00816349" w:rsidP="006751C2">
      <w:pPr>
        <w:pStyle w:val="a5"/>
        <w:spacing w:before="0" w:beforeAutospacing="0" w:after="0"/>
      </w:pPr>
    </w:p>
    <w:p w:rsidR="006751C2" w:rsidRDefault="006751C2" w:rsidP="006751C2">
      <w:pPr>
        <w:pStyle w:val="a5"/>
        <w:spacing w:after="0"/>
        <w:jc w:val="center"/>
        <w:rPr>
          <w:sz w:val="32"/>
          <w:szCs w:val="32"/>
        </w:rPr>
      </w:pPr>
    </w:p>
    <w:p w:rsidR="006751C2" w:rsidRDefault="006751C2" w:rsidP="006751C2">
      <w:pPr>
        <w:pStyle w:val="a5"/>
        <w:spacing w:after="0"/>
        <w:jc w:val="center"/>
        <w:rPr>
          <w:sz w:val="32"/>
          <w:szCs w:val="32"/>
        </w:rPr>
      </w:pPr>
    </w:p>
    <w:p w:rsidR="00816349" w:rsidRDefault="00816349" w:rsidP="006751C2">
      <w:pPr>
        <w:pStyle w:val="a5"/>
        <w:spacing w:before="0" w:beforeAutospacing="0" w:after="0"/>
        <w:jc w:val="center"/>
      </w:pPr>
      <w:r>
        <w:rPr>
          <w:sz w:val="32"/>
          <w:szCs w:val="32"/>
        </w:rPr>
        <w:t xml:space="preserve">п. </w:t>
      </w:r>
      <w:proofErr w:type="spellStart"/>
      <w:r>
        <w:rPr>
          <w:sz w:val="32"/>
          <w:szCs w:val="32"/>
        </w:rPr>
        <w:t>Ойха</w:t>
      </w:r>
      <w:proofErr w:type="spellEnd"/>
    </w:p>
    <w:p w:rsidR="00816349" w:rsidRDefault="00816349" w:rsidP="006751C2">
      <w:pPr>
        <w:pStyle w:val="a5"/>
        <w:spacing w:before="0" w:beforeAutospacing="0" w:after="0"/>
        <w:jc w:val="center"/>
        <w:rPr>
          <w:sz w:val="32"/>
          <w:szCs w:val="32"/>
        </w:rPr>
      </w:pPr>
      <w:r>
        <w:rPr>
          <w:sz w:val="32"/>
          <w:szCs w:val="32"/>
        </w:rPr>
        <w:t>2018</w:t>
      </w:r>
    </w:p>
    <w:p w:rsidR="00816349" w:rsidRPr="006258F0" w:rsidRDefault="00816349" w:rsidP="004D675D">
      <w:pPr>
        <w:pStyle w:val="a5"/>
        <w:spacing w:after="0" w:line="276" w:lineRule="auto"/>
        <w:jc w:val="center"/>
        <w:rPr>
          <w:sz w:val="28"/>
          <w:szCs w:val="28"/>
        </w:rPr>
      </w:pPr>
      <w:r w:rsidRPr="006258F0">
        <w:rPr>
          <w:rStyle w:val="a4"/>
          <w:sz w:val="28"/>
          <w:szCs w:val="28"/>
        </w:rPr>
        <w:lastRenderedPageBreak/>
        <w:t>Содержание</w:t>
      </w:r>
    </w:p>
    <w:p w:rsidR="00816349" w:rsidRDefault="00816349" w:rsidP="0031697B">
      <w:pPr>
        <w:pStyle w:val="a5"/>
        <w:spacing w:after="0" w:line="276" w:lineRule="auto"/>
        <w:ind w:left="-567"/>
        <w:jc w:val="center"/>
      </w:pPr>
      <w:r>
        <w:t> </w:t>
      </w:r>
    </w:p>
    <w:p w:rsidR="00816349" w:rsidRDefault="00816349" w:rsidP="0031697B">
      <w:pPr>
        <w:pStyle w:val="a5"/>
        <w:spacing w:before="0" w:beforeAutospacing="0" w:after="0" w:line="276" w:lineRule="auto"/>
        <w:ind w:left="-567"/>
      </w:pPr>
      <w:r>
        <w:rPr>
          <w:b/>
          <w:bCs/>
        </w:rPr>
        <w:t>1. Целевой раздел</w:t>
      </w:r>
    </w:p>
    <w:p w:rsidR="00816349" w:rsidRDefault="00816349" w:rsidP="0031697B">
      <w:pPr>
        <w:pStyle w:val="a5"/>
        <w:spacing w:before="0" w:beforeAutospacing="0" w:after="0" w:line="276" w:lineRule="auto"/>
        <w:ind w:left="-567"/>
      </w:pPr>
      <w:r>
        <w:t>1.1. Актуальность проекта</w:t>
      </w:r>
    </w:p>
    <w:p w:rsidR="00816349" w:rsidRDefault="00816349" w:rsidP="0031697B">
      <w:pPr>
        <w:pStyle w:val="a5"/>
        <w:spacing w:before="0" w:beforeAutospacing="0" w:after="0" w:line="276" w:lineRule="auto"/>
        <w:ind w:left="-567"/>
      </w:pPr>
      <w:r>
        <w:t>1.2. Тип проекта. Срок реализации.</w:t>
      </w:r>
    </w:p>
    <w:p w:rsidR="00816349" w:rsidRDefault="00816349" w:rsidP="0031697B">
      <w:pPr>
        <w:pStyle w:val="a5"/>
        <w:spacing w:before="0" w:beforeAutospacing="0" w:after="0" w:line="276" w:lineRule="auto"/>
        <w:ind w:left="-567"/>
      </w:pPr>
      <w:r>
        <w:t>1.3. Состав участников проекта</w:t>
      </w:r>
    </w:p>
    <w:p w:rsidR="006751C2" w:rsidRDefault="00816349" w:rsidP="0031697B">
      <w:pPr>
        <w:pStyle w:val="a5"/>
        <w:spacing w:before="0" w:beforeAutospacing="0" w:after="0"/>
        <w:ind w:left="-567"/>
      </w:pPr>
      <w:r>
        <w:t>1.4. Цель проекта</w:t>
      </w:r>
    </w:p>
    <w:p w:rsidR="00816349" w:rsidRDefault="00816349" w:rsidP="0031697B">
      <w:pPr>
        <w:pStyle w:val="a5"/>
        <w:spacing w:before="0" w:beforeAutospacing="0" w:after="0"/>
        <w:ind w:left="-567"/>
      </w:pPr>
      <w:r>
        <w:t>1.5 .Материально-технические ресурсы, необходимые для выполнения проекта</w:t>
      </w:r>
    </w:p>
    <w:p w:rsidR="006751C2" w:rsidRDefault="006751C2" w:rsidP="0031697B">
      <w:pPr>
        <w:pStyle w:val="a5"/>
        <w:spacing w:before="0" w:beforeAutospacing="0" w:after="0"/>
        <w:ind w:left="-567"/>
      </w:pPr>
    </w:p>
    <w:p w:rsidR="00816349" w:rsidRDefault="006751C2" w:rsidP="0031697B">
      <w:pPr>
        <w:pStyle w:val="a5"/>
        <w:spacing w:before="0" w:beforeAutospacing="0" w:after="0" w:line="276" w:lineRule="auto"/>
        <w:ind w:left="-567"/>
      </w:pPr>
      <w:r>
        <w:rPr>
          <w:b/>
          <w:bCs/>
        </w:rPr>
        <w:t xml:space="preserve">           </w:t>
      </w:r>
      <w:r w:rsidR="00816349">
        <w:rPr>
          <w:b/>
          <w:bCs/>
        </w:rPr>
        <w:t>2. Содержательный раздел</w:t>
      </w:r>
    </w:p>
    <w:p w:rsidR="00D645EE" w:rsidRDefault="00816349" w:rsidP="00D645EE">
      <w:pPr>
        <w:pStyle w:val="a5"/>
        <w:spacing w:before="0" w:beforeAutospacing="0" w:after="0" w:line="276" w:lineRule="auto"/>
        <w:ind w:left="-567"/>
      </w:pPr>
      <w:r>
        <w:t>2.1. Поэтапная совместная деятельность по решению задач проекта.</w:t>
      </w:r>
    </w:p>
    <w:p w:rsidR="00D645EE" w:rsidRPr="00D645EE" w:rsidRDefault="00D645EE" w:rsidP="00D645EE">
      <w:pPr>
        <w:pStyle w:val="a5"/>
        <w:spacing w:before="0" w:beforeAutospacing="0" w:after="0" w:line="276" w:lineRule="auto"/>
        <w:ind w:left="-567"/>
      </w:pPr>
      <w:r w:rsidRPr="00D645EE">
        <w:rPr>
          <w:bCs/>
          <w:color w:val="000000"/>
        </w:rPr>
        <w:t>2.2</w:t>
      </w:r>
      <w:r>
        <w:rPr>
          <w:bCs/>
          <w:color w:val="000000"/>
        </w:rPr>
        <w:t xml:space="preserve">. </w:t>
      </w:r>
      <w:r w:rsidRPr="00D645EE">
        <w:rPr>
          <w:bCs/>
          <w:color w:val="000000"/>
        </w:rPr>
        <w:t>Перспективный план работы с родителями в рамках проекта</w:t>
      </w:r>
    </w:p>
    <w:p w:rsidR="00816349" w:rsidRDefault="00D645EE" w:rsidP="0031697B">
      <w:pPr>
        <w:pStyle w:val="a5"/>
        <w:spacing w:before="0" w:beforeAutospacing="0" w:after="0" w:line="276" w:lineRule="auto"/>
        <w:ind w:left="-567"/>
      </w:pPr>
      <w:r>
        <w:t>2.3</w:t>
      </w:r>
      <w:r w:rsidR="00816349">
        <w:t>. Ожидаемые результаты</w:t>
      </w:r>
    </w:p>
    <w:p w:rsidR="000511C5" w:rsidRDefault="00D645EE" w:rsidP="0031697B">
      <w:pPr>
        <w:pStyle w:val="a5"/>
        <w:spacing w:before="0" w:beforeAutospacing="0" w:after="0" w:line="276" w:lineRule="auto"/>
        <w:ind w:left="-567"/>
      </w:pPr>
      <w:r>
        <w:t>2.4</w:t>
      </w:r>
      <w:r w:rsidR="000511C5">
        <w:t xml:space="preserve"> Методическое обеспечение</w:t>
      </w:r>
    </w:p>
    <w:p w:rsidR="006751C2" w:rsidRDefault="006751C2" w:rsidP="006751C2">
      <w:pPr>
        <w:pStyle w:val="a5"/>
        <w:spacing w:before="0" w:beforeAutospacing="0"/>
        <w:jc w:val="center"/>
        <w:rPr>
          <w:rStyle w:val="a4"/>
        </w:rPr>
      </w:pPr>
    </w:p>
    <w:p w:rsidR="006751C2" w:rsidRDefault="006751C2" w:rsidP="006751C2">
      <w:pPr>
        <w:pStyle w:val="a5"/>
        <w:spacing w:before="0" w:beforeAutospacing="0"/>
        <w:jc w:val="center"/>
        <w:rPr>
          <w:rStyle w:val="a4"/>
        </w:rPr>
      </w:pPr>
    </w:p>
    <w:p w:rsidR="006751C2" w:rsidRDefault="006751C2" w:rsidP="000511C5">
      <w:pPr>
        <w:pStyle w:val="a5"/>
        <w:numPr>
          <w:ilvl w:val="1"/>
          <w:numId w:val="10"/>
        </w:numPr>
        <w:spacing w:before="0" w:beforeAutospacing="0"/>
        <w:jc w:val="center"/>
        <w:rPr>
          <w:rStyle w:val="a4"/>
        </w:rPr>
      </w:pPr>
      <w:r>
        <w:rPr>
          <w:rStyle w:val="a4"/>
        </w:rPr>
        <w:t>Актуальность проекта</w:t>
      </w:r>
    </w:p>
    <w:p w:rsidR="006751C2" w:rsidRDefault="006258F0" w:rsidP="000511C5">
      <w:pPr>
        <w:pStyle w:val="a5"/>
        <w:ind w:left="-567" w:right="141"/>
        <w:jc w:val="both"/>
      </w:pPr>
      <w:r>
        <w:t xml:space="preserve">   </w:t>
      </w:r>
      <w:r w:rsidR="006751C2">
        <w:t xml:space="preserve">Ребенок рождается исследователем. Неутолимая жажда новых впечатлений, любопытство, постоянное стремление наблюдать и экспериментировать, самостоятельно искать новые сведения о мире, традиционно рассматриваются как важнейшие черты детского поведения. Удовлетворяя свою любознательность в процессе активной познавательно-исследовательской деятельности, которая в естественной форме проявляется в виде детского экспериментирования, ребенок с одной стороны расширяет представления о мире, с другой – начинает овладевать основополагающими культурными формами упорядочения опыта: причинно – следственными, пространственными и временными отношениями, позволяющими связать отдельные представления в целостную картину мира. При формировании основ естественно - научных и экологических понятий экспериментирование рассматривают как метод, близкий к </w:t>
      </w:r>
      <w:proofErr w:type="gramStart"/>
      <w:r w:rsidR="006751C2">
        <w:t>идеальному</w:t>
      </w:r>
      <w:proofErr w:type="gramEnd"/>
      <w:r w:rsidR="006751C2">
        <w:t>. Знания, почерпнутые не из книг, а добытые самостоятельно, всегда являются осознанными и более прочными. В современном обществе востребована творческая личность, способная к активному познанию окружающего, проявлению самостоятельности, исследовательской активности. Поэтому уже в дошкольном возрасте необходимо заложить первоосновы личности, проявляющей активное исследовательское – творческое отношение к миру. Ученые, исследовавшие экспериментальную деятельность отмечают основную особенность познавательной деятельности: «ребенок познает объект в ходе практической деятельности с ним</w:t>
      </w:r>
      <w:proofErr w:type="gramStart"/>
      <w:r w:rsidR="006751C2">
        <w:t>… А</w:t>
      </w:r>
      <w:proofErr w:type="gramEnd"/>
      <w:r w:rsidR="006751C2">
        <w:t xml:space="preserve"> овладение способами практического взаимодействия с окружающей средой обеспечивает мировидение ребенка». Вот на этом и основано активное внедрение детского экспериментирования в практику работы с дошкольниками. Опытно - экспериментальная деятельность позволяет объединить все виды деятельности и все стороны воспитания, развивает наблюдательность и пытливость ума, развивает стремление к познанию мира, все познавательные способности, умение изобретать, использовать нестандартные решения в трудных ситуациях, создавать творческую личность. </w:t>
      </w:r>
    </w:p>
    <w:p w:rsidR="006751C2" w:rsidRDefault="006751C2" w:rsidP="006258F0">
      <w:pPr>
        <w:pStyle w:val="a5"/>
        <w:spacing w:before="0" w:beforeAutospacing="0"/>
        <w:ind w:hanging="1287"/>
        <w:jc w:val="center"/>
        <w:rPr>
          <w:rStyle w:val="a4"/>
        </w:rPr>
      </w:pPr>
    </w:p>
    <w:p w:rsidR="006751C2" w:rsidRDefault="006751C2" w:rsidP="006751C2">
      <w:pPr>
        <w:pStyle w:val="a5"/>
        <w:spacing w:before="0" w:beforeAutospacing="0"/>
        <w:jc w:val="center"/>
      </w:pPr>
    </w:p>
    <w:p w:rsidR="006258F0" w:rsidRDefault="006258F0" w:rsidP="006751C2">
      <w:pPr>
        <w:pStyle w:val="a5"/>
        <w:jc w:val="center"/>
        <w:rPr>
          <w:rStyle w:val="a4"/>
        </w:rPr>
      </w:pPr>
    </w:p>
    <w:p w:rsidR="006258F0" w:rsidRDefault="006258F0" w:rsidP="006751C2">
      <w:pPr>
        <w:pStyle w:val="a5"/>
        <w:jc w:val="center"/>
        <w:rPr>
          <w:rStyle w:val="a4"/>
        </w:rPr>
      </w:pPr>
    </w:p>
    <w:p w:rsidR="006751C2" w:rsidRDefault="006258F0" w:rsidP="006751C2">
      <w:pPr>
        <w:pStyle w:val="a5"/>
        <w:jc w:val="center"/>
      </w:pPr>
      <w:r>
        <w:rPr>
          <w:rStyle w:val="a4"/>
        </w:rPr>
        <w:lastRenderedPageBreak/>
        <w:t xml:space="preserve">1.2 </w:t>
      </w:r>
      <w:r w:rsidR="006751C2">
        <w:rPr>
          <w:rStyle w:val="a4"/>
        </w:rPr>
        <w:t>Вид проекта</w:t>
      </w:r>
    </w:p>
    <w:p w:rsidR="006751C2" w:rsidRDefault="006258F0" w:rsidP="006258F0">
      <w:pPr>
        <w:pStyle w:val="a5"/>
        <w:spacing w:before="0" w:beforeAutospacing="0"/>
        <w:ind w:hanging="567"/>
        <w:jc w:val="both"/>
      </w:pPr>
      <w:r>
        <w:rPr>
          <w:rStyle w:val="a4"/>
          <w:b w:val="0"/>
          <w:bCs w:val="0"/>
        </w:rPr>
        <w:t>Долгосрочный,  опытно-экспериментальный</w:t>
      </w:r>
    </w:p>
    <w:p w:rsidR="006751C2" w:rsidRDefault="006751C2" w:rsidP="006258F0">
      <w:pPr>
        <w:pStyle w:val="a5"/>
        <w:spacing w:before="0" w:beforeAutospacing="0"/>
        <w:ind w:hanging="567"/>
        <w:jc w:val="both"/>
      </w:pPr>
      <w:r>
        <w:t xml:space="preserve">Время реализации проекта: </w:t>
      </w:r>
      <w:r w:rsidR="006258F0">
        <w:t>ноябрь 2018 год – май 2019</w:t>
      </w:r>
    </w:p>
    <w:p w:rsidR="006751C2" w:rsidRDefault="006751C2" w:rsidP="006258F0">
      <w:pPr>
        <w:pStyle w:val="a5"/>
        <w:spacing w:before="0" w:beforeAutospacing="0" w:after="240"/>
      </w:pPr>
    </w:p>
    <w:p w:rsidR="006751C2" w:rsidRDefault="006258F0" w:rsidP="006258F0">
      <w:pPr>
        <w:pStyle w:val="a5"/>
        <w:spacing w:before="0" w:beforeAutospacing="0"/>
        <w:jc w:val="center"/>
      </w:pPr>
      <w:r>
        <w:rPr>
          <w:b/>
          <w:bCs/>
        </w:rPr>
        <w:t xml:space="preserve">1.3 </w:t>
      </w:r>
      <w:r w:rsidR="006751C2">
        <w:rPr>
          <w:b/>
          <w:bCs/>
        </w:rPr>
        <w:t>Состав участников</w:t>
      </w:r>
    </w:p>
    <w:p w:rsidR="006751C2" w:rsidRDefault="006751C2" w:rsidP="006258F0">
      <w:pPr>
        <w:pStyle w:val="a5"/>
        <w:spacing w:before="0" w:beforeAutospacing="0"/>
        <w:ind w:hanging="567"/>
      </w:pPr>
      <w:r>
        <w:t>Участники проекта: воспитатели, дети, родители воспитанников</w:t>
      </w:r>
    </w:p>
    <w:p w:rsidR="006751C2" w:rsidRDefault="006751C2" w:rsidP="006258F0">
      <w:pPr>
        <w:pStyle w:val="a5"/>
        <w:spacing w:before="0" w:beforeAutospacing="0" w:after="240"/>
      </w:pPr>
    </w:p>
    <w:p w:rsidR="006751C2" w:rsidRDefault="006258F0" w:rsidP="006258F0">
      <w:pPr>
        <w:pStyle w:val="a5"/>
        <w:spacing w:before="0" w:beforeAutospacing="0"/>
        <w:jc w:val="center"/>
        <w:rPr>
          <w:b/>
          <w:bCs/>
        </w:rPr>
      </w:pPr>
      <w:r>
        <w:rPr>
          <w:b/>
          <w:bCs/>
        </w:rPr>
        <w:t xml:space="preserve">1.4 Цели и задачи </w:t>
      </w:r>
      <w:r w:rsidR="006751C2">
        <w:rPr>
          <w:b/>
          <w:bCs/>
        </w:rPr>
        <w:t>проекта</w:t>
      </w:r>
    </w:p>
    <w:p w:rsidR="006258F0" w:rsidRDefault="006258F0" w:rsidP="006258F0">
      <w:pPr>
        <w:pStyle w:val="a5"/>
        <w:spacing w:before="0" w:beforeAutospacing="0"/>
        <w:ind w:hanging="567"/>
      </w:pPr>
      <w:r>
        <w:rPr>
          <w:rStyle w:val="a4"/>
        </w:rPr>
        <w:t>Цели:</w:t>
      </w:r>
    </w:p>
    <w:p w:rsidR="006258F0" w:rsidRDefault="006258F0" w:rsidP="006258F0">
      <w:pPr>
        <w:pStyle w:val="a5"/>
        <w:spacing w:before="0" w:beforeAutospacing="0"/>
        <w:ind w:left="-567"/>
      </w:pPr>
      <w:r>
        <w:t>• Развитие познавательной активности детей в процессе экспериментирования;</w:t>
      </w:r>
    </w:p>
    <w:p w:rsidR="006258F0" w:rsidRDefault="006258F0" w:rsidP="006258F0">
      <w:pPr>
        <w:pStyle w:val="a5"/>
        <w:spacing w:before="0" w:beforeAutospacing="0"/>
        <w:ind w:left="-567"/>
      </w:pPr>
      <w:r>
        <w:t>• Развитие наблюдательности, умение сравнивать, анализировать, обобщать, развитие познавательного интереса детей в процессе экспериментирования, установление причинно-следственной зависимости, умение делать выводы;</w:t>
      </w:r>
    </w:p>
    <w:p w:rsidR="006258F0" w:rsidRDefault="006258F0" w:rsidP="006258F0">
      <w:pPr>
        <w:pStyle w:val="a5"/>
        <w:spacing w:before="0" w:beforeAutospacing="0"/>
        <w:ind w:left="-567"/>
      </w:pPr>
      <w:r>
        <w:t>• Развитие внимания, зрительной, слуховой чувствительности;</w:t>
      </w:r>
    </w:p>
    <w:p w:rsidR="006258F0" w:rsidRDefault="006258F0" w:rsidP="006258F0">
      <w:pPr>
        <w:pStyle w:val="a5"/>
        <w:spacing w:before="0" w:beforeAutospacing="0"/>
        <w:ind w:left="-567"/>
      </w:pPr>
      <w:r>
        <w:t xml:space="preserve">• Создание предпосылок формирования у детей практических и умственных действий. </w:t>
      </w:r>
    </w:p>
    <w:p w:rsidR="006258F0" w:rsidRDefault="006258F0" w:rsidP="006258F0">
      <w:pPr>
        <w:pStyle w:val="a5"/>
        <w:spacing w:before="0" w:beforeAutospacing="0"/>
        <w:ind w:left="-567"/>
      </w:pPr>
      <w:r>
        <w:rPr>
          <w:rStyle w:val="a4"/>
        </w:rPr>
        <w:t>Задачи:</w:t>
      </w:r>
    </w:p>
    <w:p w:rsidR="006258F0" w:rsidRDefault="006258F0" w:rsidP="006258F0">
      <w:pPr>
        <w:pStyle w:val="a5"/>
        <w:spacing w:before="0" w:beforeAutospacing="0"/>
        <w:ind w:left="-567"/>
      </w:pPr>
      <w:r>
        <w:t>• Расширять представление детей о физических свойствах окружающего мира;</w:t>
      </w:r>
    </w:p>
    <w:p w:rsidR="006258F0" w:rsidRDefault="006258F0" w:rsidP="006258F0">
      <w:pPr>
        <w:pStyle w:val="a5"/>
        <w:spacing w:before="0" w:beforeAutospacing="0"/>
        <w:ind w:left="-567"/>
      </w:pPr>
      <w:proofErr w:type="gramStart"/>
      <w:r>
        <w:t>• Знакомить с различными свойствами веществ (твердость, мягкость, сыпучесть, вязкость, плавучесть, растворимость.);</w:t>
      </w:r>
      <w:proofErr w:type="gramEnd"/>
    </w:p>
    <w:p w:rsidR="006258F0" w:rsidRDefault="006258F0" w:rsidP="006258F0">
      <w:pPr>
        <w:pStyle w:val="a5"/>
        <w:spacing w:before="0" w:beforeAutospacing="0"/>
        <w:ind w:left="-567"/>
      </w:pPr>
      <w:r>
        <w:t>• Расширять представление об использовании человеком факторов природной среды: солнце, земля, воздух, вода,</w:t>
      </w:r>
      <w:r w:rsidR="00724792">
        <w:t xml:space="preserve"> глина, песок</w:t>
      </w:r>
      <w:r>
        <w:t>;</w:t>
      </w:r>
    </w:p>
    <w:p w:rsidR="006258F0" w:rsidRDefault="006258F0" w:rsidP="006258F0">
      <w:pPr>
        <w:pStyle w:val="a5"/>
        <w:spacing w:before="0" w:beforeAutospacing="0"/>
        <w:ind w:left="-567"/>
      </w:pPr>
      <w:r>
        <w:t>• Расширять представление детей о значимости воды и воздуха в жизни человека;</w:t>
      </w:r>
    </w:p>
    <w:p w:rsidR="006258F0" w:rsidRDefault="006258F0" w:rsidP="006258F0">
      <w:pPr>
        <w:pStyle w:val="a5"/>
        <w:spacing w:before="0" w:beforeAutospacing="0"/>
        <w:ind w:left="-567"/>
      </w:pPr>
      <w:r>
        <w:t>• Знакомить детей со свойствами почвы и входящих в её состав песок и глину;</w:t>
      </w:r>
    </w:p>
    <w:p w:rsidR="006258F0" w:rsidRDefault="006258F0" w:rsidP="006258F0">
      <w:pPr>
        <w:pStyle w:val="a5"/>
        <w:spacing w:before="0" w:beforeAutospacing="0"/>
        <w:ind w:left="-567"/>
      </w:pPr>
      <w:r>
        <w:t>• Развивать эмоционально-ценностное отношение к окружающему миру;</w:t>
      </w:r>
    </w:p>
    <w:p w:rsidR="000511C5" w:rsidRDefault="006258F0" w:rsidP="000511C5">
      <w:pPr>
        <w:pStyle w:val="a5"/>
        <w:spacing w:before="0" w:beforeAutospacing="0"/>
        <w:ind w:left="-567"/>
      </w:pPr>
      <w:r>
        <w:t>• Развивать интеллектуальные эмоции детей: создавать условия для возникновения удивления по отношению к наблюдаемым явлениям, для пробуждения интереса к решению поставленных задач, для раздумья, для возможности</w:t>
      </w:r>
      <w:r w:rsidR="000511C5">
        <w:t xml:space="preserve"> радоваться сделанному открытию</w:t>
      </w:r>
    </w:p>
    <w:p w:rsidR="000511C5" w:rsidRDefault="0031697B" w:rsidP="000511C5">
      <w:pPr>
        <w:pStyle w:val="a5"/>
        <w:spacing w:before="0" w:beforeAutospacing="0"/>
        <w:ind w:left="-567"/>
      </w:pPr>
      <w:r w:rsidRPr="0031697B">
        <w:t xml:space="preserve"> </w:t>
      </w:r>
      <w:r>
        <w:t xml:space="preserve">• </w:t>
      </w:r>
      <w:r w:rsidR="000511C5">
        <w:t>Заинтересовать родителей в совместной деятельности: воспитатель-родитель-ребенок</w:t>
      </w:r>
      <w:r>
        <w:t>.</w:t>
      </w:r>
      <w:r w:rsidR="000511C5">
        <w:t xml:space="preserve"> Выполнять совместные задания по проекту. </w:t>
      </w:r>
    </w:p>
    <w:p w:rsidR="000511C5" w:rsidRDefault="000511C5" w:rsidP="000511C5">
      <w:pPr>
        <w:pStyle w:val="a5"/>
      </w:pPr>
    </w:p>
    <w:p w:rsidR="000511C5" w:rsidRPr="000511C5" w:rsidRDefault="000511C5" w:rsidP="00D645EE">
      <w:pPr>
        <w:pStyle w:val="a5"/>
        <w:spacing w:before="0" w:beforeAutospacing="0" w:after="0"/>
        <w:jc w:val="center"/>
        <w:rPr>
          <w:b/>
        </w:rPr>
      </w:pPr>
      <w:r>
        <w:rPr>
          <w:b/>
        </w:rPr>
        <w:t xml:space="preserve">1.5  </w:t>
      </w:r>
      <w:r w:rsidRPr="000511C5">
        <w:rPr>
          <w:b/>
        </w:rPr>
        <w:t>Материально-технические ресурсы,</w:t>
      </w:r>
    </w:p>
    <w:p w:rsidR="000511C5" w:rsidRDefault="000511C5" w:rsidP="00D645EE">
      <w:pPr>
        <w:pStyle w:val="a5"/>
        <w:spacing w:before="0" w:beforeAutospacing="0" w:after="0"/>
        <w:ind w:left="1429" w:hanging="1571"/>
        <w:jc w:val="center"/>
        <w:rPr>
          <w:b/>
        </w:rPr>
      </w:pPr>
      <w:proofErr w:type="gramStart"/>
      <w:r w:rsidRPr="000511C5">
        <w:rPr>
          <w:b/>
        </w:rPr>
        <w:t>необходимые для выполнения проекта</w:t>
      </w:r>
      <w:proofErr w:type="gramEnd"/>
    </w:p>
    <w:p w:rsidR="000511C5" w:rsidRDefault="000511C5" w:rsidP="000511C5">
      <w:pPr>
        <w:pStyle w:val="a5"/>
        <w:spacing w:before="0" w:beforeAutospacing="0" w:after="0"/>
        <w:ind w:left="1429" w:hanging="1571"/>
        <w:jc w:val="center"/>
        <w:rPr>
          <w:b/>
        </w:rPr>
      </w:pPr>
    </w:p>
    <w:p w:rsidR="00E82795" w:rsidRDefault="000511C5" w:rsidP="00E82795">
      <w:pPr>
        <w:pStyle w:val="a5"/>
        <w:spacing w:before="0" w:beforeAutospacing="0" w:after="0"/>
        <w:ind w:left="-130" w:hanging="1571"/>
      </w:pPr>
      <w:r>
        <w:t xml:space="preserve">                   </w:t>
      </w:r>
      <w:r w:rsidR="00E82795">
        <w:t xml:space="preserve">     </w:t>
      </w:r>
      <w:r>
        <w:t xml:space="preserve"> </w:t>
      </w:r>
      <w:r w:rsidR="003612DA">
        <w:t>Приборы и оборудование для мини-лабораторий</w:t>
      </w:r>
    </w:p>
    <w:p w:rsidR="003612DA" w:rsidRDefault="00E82795" w:rsidP="00E82795">
      <w:pPr>
        <w:pStyle w:val="a5"/>
        <w:spacing w:before="0" w:beforeAutospacing="0" w:after="0"/>
        <w:ind w:left="-130" w:hanging="1571"/>
      </w:pPr>
      <w:r>
        <w:t xml:space="preserve">                         </w:t>
      </w:r>
      <w:r w:rsidR="003612DA">
        <w:t xml:space="preserve">1. </w:t>
      </w:r>
      <w:proofErr w:type="gramStart"/>
      <w:r w:rsidR="003612DA">
        <w:t>Лупы, зеркала, термометры, бинокли, пипетки, лампы, фонарики, мыло, щетки, губки, желоба, одноразовые шприцы, пищевые кра</w:t>
      </w:r>
      <w:r>
        <w:t>сители, песочные часы, ножницы</w:t>
      </w:r>
      <w:r w:rsidR="003612DA">
        <w:t xml:space="preserve">, терка, </w:t>
      </w:r>
      <w:r>
        <w:t>соль, клей</w:t>
      </w:r>
      <w:r w:rsidR="003612DA">
        <w:t xml:space="preserve">, мел, пластмасса и т.д. </w:t>
      </w:r>
      <w:proofErr w:type="gramEnd"/>
    </w:p>
    <w:p w:rsidR="00E82795" w:rsidRDefault="00E82795" w:rsidP="00E82795">
      <w:pPr>
        <w:pStyle w:val="a5"/>
        <w:spacing w:before="0" w:beforeAutospacing="0" w:after="0"/>
      </w:pPr>
    </w:p>
    <w:p w:rsidR="00E82795" w:rsidRDefault="003612DA" w:rsidP="00E82795">
      <w:pPr>
        <w:pStyle w:val="a5"/>
        <w:spacing w:before="0" w:beforeAutospacing="0" w:after="0"/>
      </w:pPr>
      <w:r>
        <w:t xml:space="preserve">2. </w:t>
      </w:r>
      <w:proofErr w:type="gramStart"/>
      <w:r>
        <w:t>Емкости: пластиковые банки, бутылки, стаканы разной формы, величины, мерки, во</w:t>
      </w:r>
      <w:r w:rsidR="00E82795">
        <w:t xml:space="preserve">ронки, сита, лопатки, формочки, полиэтиленовые пакетики. </w:t>
      </w:r>
      <w:proofErr w:type="gramEnd"/>
    </w:p>
    <w:p w:rsidR="003612DA" w:rsidRDefault="003612DA" w:rsidP="00E82795">
      <w:pPr>
        <w:pStyle w:val="a5"/>
        <w:spacing w:before="0" w:beforeAutospacing="0" w:after="0"/>
      </w:pPr>
    </w:p>
    <w:p w:rsidR="00E82795" w:rsidRDefault="00E82795" w:rsidP="00E82795">
      <w:pPr>
        <w:pStyle w:val="a5"/>
        <w:spacing w:before="0" w:beforeAutospacing="0" w:after="0"/>
      </w:pPr>
      <w:r>
        <w:lastRenderedPageBreak/>
        <w:t>3</w:t>
      </w:r>
      <w:r w:rsidR="003612DA">
        <w:t xml:space="preserve">. Неструктурированные материалы: песок, вода, </w:t>
      </w:r>
      <w:r>
        <w:t>глина, земля</w:t>
      </w:r>
    </w:p>
    <w:p w:rsidR="000511C5" w:rsidRDefault="000511C5" w:rsidP="00E82795">
      <w:pPr>
        <w:pStyle w:val="a5"/>
        <w:spacing w:before="0" w:beforeAutospacing="0" w:after="0" w:line="276" w:lineRule="auto"/>
        <w:ind w:left="709" w:hanging="1571"/>
        <w:rPr>
          <w:b/>
          <w:bCs/>
        </w:rPr>
      </w:pPr>
    </w:p>
    <w:p w:rsidR="000511C5" w:rsidRDefault="000511C5" w:rsidP="000511C5">
      <w:pPr>
        <w:pStyle w:val="a5"/>
        <w:spacing w:before="0" w:beforeAutospacing="0" w:after="0" w:line="276" w:lineRule="auto"/>
        <w:ind w:left="709" w:hanging="1571"/>
        <w:rPr>
          <w:b/>
          <w:bCs/>
        </w:rPr>
      </w:pPr>
    </w:p>
    <w:p w:rsidR="000511C5" w:rsidRDefault="000511C5" w:rsidP="000511C5">
      <w:pPr>
        <w:pStyle w:val="a5"/>
        <w:spacing w:before="0" w:beforeAutospacing="0" w:after="0" w:line="276" w:lineRule="auto"/>
        <w:ind w:left="1429" w:hanging="1571"/>
        <w:jc w:val="center"/>
        <w:rPr>
          <w:b/>
          <w:sz w:val="28"/>
          <w:szCs w:val="28"/>
        </w:rPr>
      </w:pPr>
      <w:r w:rsidRPr="000511C5">
        <w:rPr>
          <w:b/>
          <w:sz w:val="28"/>
          <w:szCs w:val="28"/>
        </w:rPr>
        <w:t>2.1. Поэтапная совместная деятельность по решению задач проекта.</w:t>
      </w:r>
    </w:p>
    <w:p w:rsidR="0031697B" w:rsidRDefault="0031697B" w:rsidP="00D645EE">
      <w:pPr>
        <w:pStyle w:val="a5"/>
        <w:jc w:val="center"/>
      </w:pPr>
      <w:r>
        <w:rPr>
          <w:rStyle w:val="a4"/>
        </w:rPr>
        <w:t>Этапы реализации проекта:</w:t>
      </w:r>
    </w:p>
    <w:p w:rsidR="0031697B" w:rsidRDefault="0031697B" w:rsidP="0031697B">
      <w:pPr>
        <w:pStyle w:val="a5"/>
      </w:pPr>
      <w:r>
        <w:rPr>
          <w:b/>
          <w:bCs/>
        </w:rPr>
        <w:t>I этап – подготовительный</w:t>
      </w:r>
    </w:p>
    <w:p w:rsidR="0031697B" w:rsidRDefault="0031697B" w:rsidP="0031697B">
      <w:pPr>
        <w:pStyle w:val="a5"/>
        <w:spacing w:before="0" w:beforeAutospacing="0"/>
      </w:pPr>
      <w:r>
        <w:t>-Изучение проблемы;</w:t>
      </w:r>
    </w:p>
    <w:p w:rsidR="0031697B" w:rsidRDefault="0031697B" w:rsidP="0031697B">
      <w:pPr>
        <w:pStyle w:val="a5"/>
        <w:spacing w:before="0" w:beforeAutospacing="0"/>
      </w:pPr>
      <w:r>
        <w:t xml:space="preserve">-Определение цели, задач проекта, сроков реализации, предполагаемого результата. </w:t>
      </w:r>
    </w:p>
    <w:p w:rsidR="0031697B" w:rsidRDefault="0031697B" w:rsidP="0031697B">
      <w:pPr>
        <w:pStyle w:val="a5"/>
        <w:spacing w:before="0" w:beforeAutospacing="0"/>
      </w:pPr>
      <w:r>
        <w:t>-Составление плана работы над проектом;</w:t>
      </w:r>
    </w:p>
    <w:p w:rsidR="0031697B" w:rsidRDefault="0031697B" w:rsidP="0031697B">
      <w:pPr>
        <w:pStyle w:val="a5"/>
        <w:spacing w:before="0" w:beforeAutospacing="0"/>
      </w:pPr>
      <w:r>
        <w:t>-Подбор методической, научно-популярной литературы, художественной литературы, иллюстративного и дидактического материала, оборудования для проведения экспериментальной работы;</w:t>
      </w:r>
    </w:p>
    <w:p w:rsidR="0031697B" w:rsidRDefault="0031697B" w:rsidP="0031697B">
      <w:pPr>
        <w:pStyle w:val="a5"/>
        <w:spacing w:before="0" w:beforeAutospacing="0"/>
      </w:pPr>
      <w:r>
        <w:t xml:space="preserve">- Изготовление </w:t>
      </w:r>
      <w:proofErr w:type="spellStart"/>
      <w:r>
        <w:t>лэп-бука</w:t>
      </w:r>
      <w:proofErr w:type="spellEnd"/>
      <w:r>
        <w:t xml:space="preserve"> «Вода»,</w:t>
      </w:r>
      <w:r w:rsidR="00B35621">
        <w:t xml:space="preserve"> </w:t>
      </w:r>
      <w:proofErr w:type="spellStart"/>
      <w:r w:rsidR="00B35621">
        <w:t>уникуба</w:t>
      </w:r>
      <w:proofErr w:type="spellEnd"/>
      <w:r w:rsidR="00B35621">
        <w:t xml:space="preserve"> «Воздух», макета почвы, </w:t>
      </w:r>
      <w:r>
        <w:t xml:space="preserve"> </w:t>
      </w:r>
      <w:r w:rsidR="004D675D">
        <w:t xml:space="preserve"> дидактических игр и пособий</w:t>
      </w:r>
      <w:r w:rsidR="00AC701F">
        <w:t>,</w:t>
      </w:r>
      <w:r w:rsidR="00AC701F" w:rsidRPr="00AC701F">
        <w:t xml:space="preserve"> </w:t>
      </w:r>
      <w:r w:rsidR="00AC701F">
        <w:t>составление картотеки опытов</w:t>
      </w:r>
      <w:r w:rsidR="00BC2291">
        <w:t>;</w:t>
      </w:r>
    </w:p>
    <w:p w:rsidR="00BC2291" w:rsidRDefault="00BC2291" w:rsidP="0031697B">
      <w:pPr>
        <w:pStyle w:val="a5"/>
        <w:spacing w:before="0" w:beforeAutospacing="0"/>
      </w:pPr>
      <w:r>
        <w:t>- Оборудование уголка экспериментирования.</w:t>
      </w:r>
    </w:p>
    <w:p w:rsidR="00BC2291" w:rsidRDefault="00BC2291" w:rsidP="0031697B">
      <w:pPr>
        <w:pStyle w:val="a5"/>
        <w:spacing w:before="0" w:beforeAutospacing="0"/>
      </w:pPr>
    </w:p>
    <w:p w:rsidR="0031697B" w:rsidRDefault="0031697B" w:rsidP="0031697B">
      <w:pPr>
        <w:pStyle w:val="a5"/>
        <w:spacing w:before="0" w:beforeAutospacing="0"/>
      </w:pPr>
      <w:r>
        <w:rPr>
          <w:rStyle w:val="a4"/>
        </w:rPr>
        <w:t>II этап (реализация проекта)- внедренческий</w:t>
      </w:r>
    </w:p>
    <w:p w:rsidR="0031697B" w:rsidRDefault="0031697B" w:rsidP="0031697B">
      <w:pPr>
        <w:pStyle w:val="a5"/>
      </w:pPr>
      <w:r>
        <w:rPr>
          <w:rStyle w:val="a4"/>
        </w:rPr>
        <w:t>III этап – заключительный - подведение итогов</w:t>
      </w:r>
    </w:p>
    <w:p w:rsidR="0031697B" w:rsidRDefault="0031697B" w:rsidP="0031697B">
      <w:pPr>
        <w:pStyle w:val="a5"/>
      </w:pPr>
      <w:r>
        <w:t>Создание фотоальбома, презентации</w:t>
      </w:r>
      <w:r w:rsidR="00B35621">
        <w:t>, оформление выставки для родителей.</w:t>
      </w:r>
    </w:p>
    <w:p w:rsidR="000511C5" w:rsidRDefault="000511C5" w:rsidP="000511C5">
      <w:pPr>
        <w:pStyle w:val="a5"/>
        <w:spacing w:before="0" w:beforeAutospacing="0" w:after="0" w:line="276" w:lineRule="auto"/>
        <w:ind w:left="1429" w:hanging="1571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235"/>
        <w:gridCol w:w="1850"/>
        <w:gridCol w:w="5812"/>
      </w:tblGrid>
      <w:tr w:rsidR="00D645EE" w:rsidTr="00D645EE">
        <w:trPr>
          <w:trHeight w:val="834"/>
        </w:trPr>
        <w:tc>
          <w:tcPr>
            <w:tcW w:w="1235" w:type="dxa"/>
          </w:tcPr>
          <w:p w:rsidR="00D645EE" w:rsidRPr="00ED470C" w:rsidRDefault="00D645EE" w:rsidP="0031697B">
            <w:pPr>
              <w:pStyle w:val="a5"/>
              <w:spacing w:after="240"/>
            </w:pPr>
            <w:r w:rsidRPr="00ED470C">
              <w:t xml:space="preserve">Сроки </w:t>
            </w:r>
            <w:proofErr w:type="spellStart"/>
            <w:proofErr w:type="gramStart"/>
            <w:r w:rsidRPr="00ED470C">
              <w:t>проведе</w:t>
            </w:r>
            <w:proofErr w:type="spellEnd"/>
            <w:r w:rsidRPr="00ED470C">
              <w:t xml:space="preserve"> </w:t>
            </w:r>
            <w:proofErr w:type="spellStart"/>
            <w:r w:rsidRPr="00ED470C">
              <w:t>ния</w:t>
            </w:r>
            <w:proofErr w:type="spellEnd"/>
            <w:proofErr w:type="gramEnd"/>
            <w:r w:rsidRPr="00ED470C">
              <w:t xml:space="preserve">  ОЭД</w:t>
            </w:r>
          </w:p>
        </w:tc>
        <w:tc>
          <w:tcPr>
            <w:tcW w:w="1850" w:type="dxa"/>
          </w:tcPr>
          <w:p w:rsidR="00D645EE" w:rsidRPr="00ED470C" w:rsidRDefault="00D645EE" w:rsidP="0031697B">
            <w:pPr>
              <w:pStyle w:val="a5"/>
              <w:spacing w:after="240"/>
            </w:pPr>
            <w:r w:rsidRPr="00ED470C">
              <w:t>Тема ОЭД</w:t>
            </w:r>
          </w:p>
        </w:tc>
        <w:tc>
          <w:tcPr>
            <w:tcW w:w="5812" w:type="dxa"/>
          </w:tcPr>
          <w:p w:rsidR="00D645EE" w:rsidRPr="00ED470C" w:rsidRDefault="00D645EE" w:rsidP="00AC701F">
            <w:pPr>
              <w:pStyle w:val="a5"/>
              <w:spacing w:after="240"/>
            </w:pPr>
            <w:r w:rsidRPr="00ED470C">
              <w:t>Цель ОЭД</w:t>
            </w:r>
          </w:p>
        </w:tc>
      </w:tr>
      <w:tr w:rsidR="00D645EE" w:rsidTr="00D645EE">
        <w:trPr>
          <w:trHeight w:val="1148"/>
        </w:trPr>
        <w:tc>
          <w:tcPr>
            <w:tcW w:w="1235" w:type="dxa"/>
          </w:tcPr>
          <w:p w:rsidR="00D645EE" w:rsidRPr="00ED470C" w:rsidRDefault="00D645EE" w:rsidP="0031697B">
            <w:pPr>
              <w:pStyle w:val="a5"/>
              <w:spacing w:after="240"/>
            </w:pPr>
            <w:r w:rsidRPr="00ED470C">
              <w:t>Ноябрь, 3 неделя</w:t>
            </w:r>
          </w:p>
        </w:tc>
        <w:tc>
          <w:tcPr>
            <w:tcW w:w="1850" w:type="dxa"/>
          </w:tcPr>
          <w:p w:rsidR="00D645EE" w:rsidRPr="00ED470C" w:rsidRDefault="00D645EE" w:rsidP="0031697B">
            <w:pPr>
              <w:pStyle w:val="a5"/>
              <w:spacing w:after="240"/>
            </w:pPr>
            <w:r w:rsidRPr="00ED470C">
              <w:t>3 Свойства воды</w:t>
            </w:r>
          </w:p>
        </w:tc>
        <w:tc>
          <w:tcPr>
            <w:tcW w:w="5812" w:type="dxa"/>
          </w:tcPr>
          <w:p w:rsidR="00D645EE" w:rsidRPr="00ED470C" w:rsidRDefault="00D645EE" w:rsidP="004A6651">
            <w:pPr>
              <w:pStyle w:val="a5"/>
              <w:spacing w:after="240"/>
            </w:pPr>
            <w:r w:rsidRPr="00ED470C">
              <w:rPr>
                <w:rStyle w:val="c4"/>
                <w:color w:val="000000"/>
              </w:rPr>
              <w:t xml:space="preserve">Выявить свойства воды: </w:t>
            </w:r>
            <w:proofErr w:type="gramStart"/>
            <w:r w:rsidRPr="00ED470C">
              <w:rPr>
                <w:rStyle w:val="c4"/>
                <w:color w:val="000000"/>
              </w:rPr>
              <w:t>прозрачная</w:t>
            </w:r>
            <w:proofErr w:type="gramEnd"/>
            <w:r w:rsidRPr="00ED470C">
              <w:rPr>
                <w:rStyle w:val="c4"/>
                <w:color w:val="000000"/>
              </w:rPr>
              <w:t>, без запаха, льется, в ней растворяются некоторые вещества, имеет вес.</w:t>
            </w:r>
          </w:p>
        </w:tc>
      </w:tr>
      <w:tr w:rsidR="00D645EE" w:rsidTr="00D645EE">
        <w:tc>
          <w:tcPr>
            <w:tcW w:w="1235" w:type="dxa"/>
          </w:tcPr>
          <w:p w:rsidR="00D645EE" w:rsidRPr="00ED470C" w:rsidRDefault="00D645EE" w:rsidP="0031697B">
            <w:pPr>
              <w:pStyle w:val="a5"/>
              <w:spacing w:after="240"/>
            </w:pPr>
            <w:r w:rsidRPr="00ED470C">
              <w:t>Ноябрь, 4 неделя</w:t>
            </w:r>
          </w:p>
        </w:tc>
        <w:tc>
          <w:tcPr>
            <w:tcW w:w="1850" w:type="dxa"/>
          </w:tcPr>
          <w:p w:rsidR="00D645EE" w:rsidRPr="00ED470C" w:rsidRDefault="00D645EE" w:rsidP="0031697B">
            <w:pPr>
              <w:pStyle w:val="a5"/>
              <w:spacing w:after="240"/>
            </w:pPr>
            <w:r w:rsidRPr="00ED470C">
              <w:t>Времена года</w:t>
            </w:r>
          </w:p>
        </w:tc>
        <w:tc>
          <w:tcPr>
            <w:tcW w:w="5812" w:type="dxa"/>
          </w:tcPr>
          <w:p w:rsidR="00D645EE" w:rsidRPr="00ED470C" w:rsidRDefault="00D645EE" w:rsidP="0031697B">
            <w:pPr>
              <w:pStyle w:val="a5"/>
              <w:spacing w:after="240"/>
            </w:pPr>
            <w:r w:rsidRPr="00ED470C">
              <w:rPr>
                <w:color w:val="0D0D0D" w:themeColor="text1" w:themeTint="F2"/>
              </w:rPr>
              <w:t>Выявить свойства воды: может нагреваться, остывать, замерзать, таять</w:t>
            </w:r>
          </w:p>
        </w:tc>
      </w:tr>
      <w:tr w:rsidR="00D645EE" w:rsidTr="00D645EE">
        <w:tc>
          <w:tcPr>
            <w:tcW w:w="1235" w:type="dxa"/>
          </w:tcPr>
          <w:p w:rsidR="00D645EE" w:rsidRPr="00ED470C" w:rsidRDefault="00D645EE" w:rsidP="0031697B">
            <w:pPr>
              <w:pStyle w:val="a5"/>
              <w:spacing w:after="240"/>
            </w:pPr>
            <w:r w:rsidRPr="00ED470C">
              <w:t>Декабрь, 1 неделя</w:t>
            </w:r>
          </w:p>
        </w:tc>
        <w:tc>
          <w:tcPr>
            <w:tcW w:w="1850" w:type="dxa"/>
          </w:tcPr>
          <w:p w:rsidR="00D645EE" w:rsidRPr="00ED470C" w:rsidRDefault="00D645EE" w:rsidP="00DA5920">
            <w:pPr>
              <w:pStyle w:val="a5"/>
              <w:spacing w:before="0" w:beforeAutospacing="0" w:after="240"/>
            </w:pPr>
            <w:r w:rsidRPr="00ED470C">
              <w:t>4 Льдинка и снежинка Освобождение бусинок из ледяного плена</w:t>
            </w:r>
          </w:p>
        </w:tc>
        <w:tc>
          <w:tcPr>
            <w:tcW w:w="5812" w:type="dxa"/>
          </w:tcPr>
          <w:p w:rsidR="00D645EE" w:rsidRPr="00ED470C" w:rsidRDefault="00D645EE" w:rsidP="00A16F90">
            <w:pPr>
              <w:pStyle w:val="a5"/>
              <w:pBdr>
                <w:bottom w:val="single" w:sz="8" w:space="1" w:color="000000"/>
                <w:right w:val="single" w:sz="8" w:space="5" w:color="000000"/>
              </w:pBdr>
            </w:pPr>
            <w:r w:rsidRPr="00ED470C">
              <w:t>Формировать исследовательские умения сбора информации об объектах неживой природы: снег и лед, сходство и различие. Развивать познавательный интерес к объектам неживой природы на основе сравнения анализа</w:t>
            </w:r>
          </w:p>
        </w:tc>
      </w:tr>
      <w:tr w:rsidR="00D645EE" w:rsidTr="00D645EE">
        <w:tc>
          <w:tcPr>
            <w:tcW w:w="1235" w:type="dxa"/>
          </w:tcPr>
          <w:p w:rsidR="00D645EE" w:rsidRPr="00ED470C" w:rsidRDefault="00D645EE" w:rsidP="0031697B">
            <w:pPr>
              <w:pStyle w:val="a5"/>
              <w:spacing w:after="240"/>
            </w:pPr>
            <w:r w:rsidRPr="00ED470C">
              <w:t>Декабрь, 2 неделя</w:t>
            </w:r>
          </w:p>
        </w:tc>
        <w:tc>
          <w:tcPr>
            <w:tcW w:w="1850" w:type="dxa"/>
          </w:tcPr>
          <w:p w:rsidR="00D645EE" w:rsidRPr="00ED470C" w:rsidRDefault="00D645EE" w:rsidP="00AC701F">
            <w:pPr>
              <w:pStyle w:val="a5"/>
              <w:spacing w:after="240"/>
            </w:pPr>
            <w:r w:rsidRPr="00ED470C">
              <w:t xml:space="preserve">6 </w:t>
            </w:r>
            <w:r w:rsidRPr="00B35621">
              <w:rPr>
                <w:rStyle w:val="a4"/>
                <w:b w:val="0"/>
              </w:rPr>
              <w:t>Можно ли пить талую воду?</w:t>
            </w:r>
          </w:p>
        </w:tc>
        <w:tc>
          <w:tcPr>
            <w:tcW w:w="5812" w:type="dxa"/>
          </w:tcPr>
          <w:p w:rsidR="00D645EE" w:rsidRPr="00ED470C" w:rsidRDefault="00D645EE" w:rsidP="00550437">
            <w:pPr>
              <w:pStyle w:val="a5"/>
              <w:spacing w:after="0"/>
            </w:pPr>
            <w:r w:rsidRPr="00ED470C">
              <w:t>Показать детям, что снег грязнее водопроводной воды. Развивать умение сравнивать, анализиро</w:t>
            </w:r>
            <w:r>
              <w:t xml:space="preserve">вать, обобщать, делать выводы и </w:t>
            </w:r>
            <w:r w:rsidRPr="00ED470C">
              <w:t>умозаключения.</w:t>
            </w:r>
          </w:p>
        </w:tc>
      </w:tr>
      <w:tr w:rsidR="00D645EE" w:rsidTr="00D645EE">
        <w:tc>
          <w:tcPr>
            <w:tcW w:w="1235" w:type="dxa"/>
          </w:tcPr>
          <w:p w:rsidR="00D645EE" w:rsidRPr="00ED470C" w:rsidRDefault="00D645EE" w:rsidP="00DA5920">
            <w:pPr>
              <w:pStyle w:val="a5"/>
              <w:spacing w:before="0" w:beforeAutospacing="0" w:after="240"/>
            </w:pPr>
            <w:r w:rsidRPr="00ED470C">
              <w:t>Декабрь, 3 неделя</w:t>
            </w:r>
          </w:p>
        </w:tc>
        <w:tc>
          <w:tcPr>
            <w:tcW w:w="1850" w:type="dxa"/>
          </w:tcPr>
          <w:p w:rsidR="00D645EE" w:rsidRPr="00ED470C" w:rsidRDefault="00D645EE" w:rsidP="00DA5920">
            <w:pPr>
              <w:pStyle w:val="a5"/>
              <w:spacing w:before="0" w:beforeAutospacing="0" w:after="240"/>
            </w:pPr>
            <w:r w:rsidRPr="00ED470C">
              <w:t xml:space="preserve">7 Разноцветная вода. Цветные </w:t>
            </w:r>
            <w:r w:rsidRPr="00ED470C">
              <w:lastRenderedPageBreak/>
              <w:t>льдинки</w:t>
            </w:r>
          </w:p>
        </w:tc>
        <w:tc>
          <w:tcPr>
            <w:tcW w:w="5812" w:type="dxa"/>
          </w:tcPr>
          <w:p w:rsidR="00D645EE" w:rsidRPr="00550437" w:rsidRDefault="00D645EE" w:rsidP="00550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Уточнить знания о свойствах воды; показать, как можно сделать воду цветной; воспитывать бережное </w:t>
            </w:r>
            <w:r w:rsidRPr="00ED4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 воде. </w:t>
            </w:r>
          </w:p>
        </w:tc>
      </w:tr>
      <w:tr w:rsidR="00D645EE" w:rsidTr="00D645EE">
        <w:tc>
          <w:tcPr>
            <w:tcW w:w="1235" w:type="dxa"/>
          </w:tcPr>
          <w:p w:rsidR="00D645EE" w:rsidRPr="00ED470C" w:rsidRDefault="00D645EE" w:rsidP="00DA5920">
            <w:pPr>
              <w:pStyle w:val="a5"/>
              <w:spacing w:before="0" w:beforeAutospacing="0" w:after="240"/>
            </w:pPr>
            <w:r w:rsidRPr="00ED470C">
              <w:lastRenderedPageBreak/>
              <w:t>Декабрь, 4 неделя</w:t>
            </w:r>
          </w:p>
        </w:tc>
        <w:tc>
          <w:tcPr>
            <w:tcW w:w="1850" w:type="dxa"/>
          </w:tcPr>
          <w:p w:rsidR="00D645EE" w:rsidRPr="00550437" w:rsidRDefault="00D645EE" w:rsidP="00E16535">
            <w:pPr>
              <w:pStyle w:val="a5"/>
              <w:spacing w:after="240"/>
              <w:rPr>
                <w:bCs/>
                <w:color w:val="0D0D0D" w:themeColor="text1" w:themeTint="F2"/>
              </w:rPr>
            </w:pPr>
            <w:r w:rsidRPr="00550437">
              <w:t xml:space="preserve">8 </w:t>
            </w:r>
            <w:r w:rsidRPr="00550437">
              <w:rPr>
                <w:bCs/>
                <w:color w:val="0D0D0D" w:themeColor="text1" w:themeTint="F2"/>
              </w:rPr>
              <w:t>Водопад</w:t>
            </w:r>
          </w:p>
        </w:tc>
        <w:tc>
          <w:tcPr>
            <w:tcW w:w="5812" w:type="dxa"/>
          </w:tcPr>
          <w:p w:rsidR="00D645EE" w:rsidRPr="00ED470C" w:rsidRDefault="00D645EE" w:rsidP="00AC7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70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Дать представление о том, что вода может изменять направление движения</w:t>
            </w:r>
          </w:p>
        </w:tc>
      </w:tr>
      <w:tr w:rsidR="00D645EE" w:rsidTr="00D645EE">
        <w:tc>
          <w:tcPr>
            <w:tcW w:w="1235" w:type="dxa"/>
          </w:tcPr>
          <w:p w:rsidR="00D645EE" w:rsidRPr="00ED470C" w:rsidRDefault="00D645EE" w:rsidP="0031697B">
            <w:pPr>
              <w:pStyle w:val="a5"/>
              <w:spacing w:after="240"/>
            </w:pPr>
            <w:r w:rsidRPr="00ED470C">
              <w:t>Январь, 2 неделя</w:t>
            </w:r>
          </w:p>
        </w:tc>
        <w:tc>
          <w:tcPr>
            <w:tcW w:w="1850" w:type="dxa"/>
          </w:tcPr>
          <w:p w:rsidR="00D645EE" w:rsidRPr="00550437" w:rsidRDefault="00D645EE" w:rsidP="0031697B">
            <w:pPr>
              <w:pStyle w:val="a5"/>
              <w:spacing w:after="240"/>
            </w:pPr>
            <w:r w:rsidRPr="00550437">
              <w:t>9</w:t>
            </w:r>
            <w:proofErr w:type="gramStart"/>
            <w:r w:rsidRPr="00550437">
              <w:t xml:space="preserve"> </w:t>
            </w:r>
            <w:r w:rsidRPr="00550437">
              <w:rPr>
                <w:rStyle w:val="a4"/>
              </w:rPr>
              <w:t xml:space="preserve"> </w:t>
            </w:r>
            <w:r w:rsidRPr="00550437">
              <w:rPr>
                <w:rStyle w:val="a4"/>
                <w:b w:val="0"/>
              </w:rPr>
              <w:t>К</w:t>
            </w:r>
            <w:proofErr w:type="gramEnd"/>
            <w:r w:rsidRPr="00550437">
              <w:rPr>
                <w:rStyle w:val="a4"/>
                <w:b w:val="0"/>
              </w:rPr>
              <w:t>акие особенности у теплой и холодной воды?</w:t>
            </w:r>
          </w:p>
        </w:tc>
        <w:tc>
          <w:tcPr>
            <w:tcW w:w="5812" w:type="dxa"/>
          </w:tcPr>
          <w:p w:rsidR="00D645EE" w:rsidRPr="00ED470C" w:rsidRDefault="00D645EE" w:rsidP="004A6651">
            <w:pPr>
              <w:pStyle w:val="a5"/>
              <w:spacing w:after="0"/>
            </w:pPr>
            <w:r w:rsidRPr="00ED470C">
              <w:t xml:space="preserve">Выявить, в какой воде (холодной или тёплой) быстрее растворяются вещества. Развивать умение размышлять, обобщать результаты опытов, строить гипотезы и проверять их. </w:t>
            </w:r>
          </w:p>
        </w:tc>
      </w:tr>
      <w:tr w:rsidR="00D645EE" w:rsidTr="00D645EE">
        <w:tc>
          <w:tcPr>
            <w:tcW w:w="1235" w:type="dxa"/>
          </w:tcPr>
          <w:p w:rsidR="00D645EE" w:rsidRPr="00ED470C" w:rsidRDefault="00D645EE" w:rsidP="0031697B">
            <w:pPr>
              <w:pStyle w:val="a5"/>
              <w:spacing w:after="240"/>
            </w:pPr>
            <w:r w:rsidRPr="00ED470C">
              <w:t>Январь,  3 неделя</w:t>
            </w:r>
          </w:p>
        </w:tc>
        <w:tc>
          <w:tcPr>
            <w:tcW w:w="1850" w:type="dxa"/>
          </w:tcPr>
          <w:p w:rsidR="00D645EE" w:rsidRPr="00ED470C" w:rsidRDefault="00D645EE" w:rsidP="00E16535">
            <w:pPr>
              <w:pStyle w:val="a5"/>
              <w:spacing w:after="240"/>
            </w:pPr>
            <w:r w:rsidRPr="00ED470C">
              <w:t>10</w:t>
            </w:r>
            <w:proofErr w:type="gramStart"/>
            <w:r w:rsidRPr="00ED470C">
              <w:t xml:space="preserve"> К</w:t>
            </w:r>
            <w:proofErr w:type="gramEnd"/>
            <w:r w:rsidRPr="00ED470C">
              <w:t>ак вода отправилась гулять</w:t>
            </w:r>
          </w:p>
        </w:tc>
        <w:tc>
          <w:tcPr>
            <w:tcW w:w="5812" w:type="dxa"/>
          </w:tcPr>
          <w:p w:rsidR="00D645EE" w:rsidRPr="00ED470C" w:rsidRDefault="00D645EE" w:rsidP="0031697B">
            <w:pPr>
              <w:pStyle w:val="a5"/>
              <w:spacing w:after="240"/>
            </w:pPr>
            <w:r w:rsidRPr="00ED470C">
              <w:rPr>
                <w:color w:val="0D0D0D" w:themeColor="text1" w:themeTint="F2"/>
              </w:rPr>
              <w:t>Дать представление о том, что воду можно собрать различными предметами – губкой, пипеткой, грушей, салфеткой</w:t>
            </w:r>
            <w:r>
              <w:rPr>
                <w:color w:val="0D0D0D" w:themeColor="text1" w:themeTint="F2"/>
              </w:rPr>
              <w:t>.</w:t>
            </w:r>
          </w:p>
        </w:tc>
      </w:tr>
      <w:tr w:rsidR="00D645EE" w:rsidTr="00D645EE">
        <w:tc>
          <w:tcPr>
            <w:tcW w:w="1235" w:type="dxa"/>
          </w:tcPr>
          <w:p w:rsidR="00D645EE" w:rsidRPr="00ED470C" w:rsidRDefault="00D645EE" w:rsidP="0031697B">
            <w:pPr>
              <w:pStyle w:val="a5"/>
              <w:spacing w:after="240"/>
            </w:pPr>
            <w:r w:rsidRPr="00ED470C">
              <w:t>Январь, 4 неделя</w:t>
            </w:r>
          </w:p>
        </w:tc>
        <w:tc>
          <w:tcPr>
            <w:tcW w:w="1850" w:type="dxa"/>
          </w:tcPr>
          <w:p w:rsidR="00D645EE" w:rsidRPr="00550437" w:rsidRDefault="00D645EE" w:rsidP="008762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70C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550437">
              <w:rPr>
                <w:rFonts w:ascii="Times New Roman" w:hAnsi="Times New Roman" w:cs="Times New Roman"/>
                <w:sz w:val="24"/>
                <w:szCs w:val="24"/>
              </w:rPr>
              <w:t>Пар-это тоже вода</w:t>
            </w:r>
          </w:p>
          <w:p w:rsidR="00D645EE" w:rsidRPr="00ED470C" w:rsidRDefault="00D645EE" w:rsidP="008762F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645EE" w:rsidRPr="00550437" w:rsidRDefault="00D645EE" w:rsidP="00550437">
            <w:pPr>
              <w:rPr>
                <w:rFonts w:ascii="Times New Roman" w:eastAsia="Times New Roman" w:hAnsi="Times New Roman" w:cs="Times New Roman"/>
              </w:rPr>
            </w:pPr>
            <w:r w:rsidRPr="00550437">
              <w:rPr>
                <w:rFonts w:ascii="Times New Roman" w:eastAsia="Times New Roman" w:hAnsi="Times New Roman" w:cs="Times New Roman"/>
              </w:rPr>
              <w:t>Продолжать знакомить детей со свойствами воды в разном состоянии; развивать способности наблюдать, исследовать, воспитывать осторожность при работе с водой.</w:t>
            </w:r>
          </w:p>
        </w:tc>
      </w:tr>
      <w:tr w:rsidR="00D645EE" w:rsidTr="00D645EE">
        <w:trPr>
          <w:trHeight w:val="1739"/>
        </w:trPr>
        <w:tc>
          <w:tcPr>
            <w:tcW w:w="1235" w:type="dxa"/>
          </w:tcPr>
          <w:p w:rsidR="00D645EE" w:rsidRPr="00ED470C" w:rsidRDefault="00D645EE" w:rsidP="0031697B">
            <w:pPr>
              <w:pStyle w:val="a5"/>
              <w:spacing w:after="240"/>
            </w:pPr>
            <w:r w:rsidRPr="00ED470C">
              <w:t>Январь, 5 неделя</w:t>
            </w:r>
          </w:p>
        </w:tc>
        <w:tc>
          <w:tcPr>
            <w:tcW w:w="1850" w:type="dxa"/>
          </w:tcPr>
          <w:p w:rsidR="00D645EE" w:rsidRPr="00ED470C" w:rsidRDefault="00D645EE" w:rsidP="004D675D">
            <w:pPr>
              <w:pStyle w:val="a5"/>
              <w:spacing w:after="240"/>
              <w:rPr>
                <w:b/>
              </w:rPr>
            </w:pPr>
            <w:r w:rsidRPr="00ED470C">
              <w:rPr>
                <w:b/>
              </w:rPr>
              <w:t xml:space="preserve">12 </w:t>
            </w:r>
            <w:r w:rsidRPr="00ED470C">
              <w:t>Свет повсюду</w:t>
            </w:r>
          </w:p>
        </w:tc>
        <w:tc>
          <w:tcPr>
            <w:tcW w:w="5812" w:type="dxa"/>
          </w:tcPr>
          <w:p w:rsidR="00D645EE" w:rsidRPr="00ED470C" w:rsidRDefault="00D645EE" w:rsidP="0031697B">
            <w:pPr>
              <w:pStyle w:val="a5"/>
              <w:spacing w:after="240"/>
            </w:pPr>
            <w:r w:rsidRPr="00ED470C">
              <w:rPr>
                <w:rStyle w:val="c4"/>
                <w:color w:val="000000"/>
              </w:rPr>
              <w:t>Познакомить со значением света, с источниками света (солнце, фонарик, свеча, лампа); показать, что свет не проходит через непрозрачные предметы.</w:t>
            </w:r>
          </w:p>
        </w:tc>
      </w:tr>
      <w:tr w:rsidR="00D645EE" w:rsidTr="00D645EE">
        <w:trPr>
          <w:trHeight w:val="1441"/>
        </w:trPr>
        <w:tc>
          <w:tcPr>
            <w:tcW w:w="1235" w:type="dxa"/>
          </w:tcPr>
          <w:p w:rsidR="00D645EE" w:rsidRPr="00ED470C" w:rsidRDefault="00D645EE" w:rsidP="0031697B">
            <w:pPr>
              <w:pStyle w:val="a5"/>
              <w:spacing w:after="240"/>
            </w:pPr>
            <w:r w:rsidRPr="00ED470C">
              <w:t>Февраль, 1 неделя</w:t>
            </w:r>
          </w:p>
        </w:tc>
        <w:tc>
          <w:tcPr>
            <w:tcW w:w="1850" w:type="dxa"/>
          </w:tcPr>
          <w:p w:rsidR="00D645EE" w:rsidRPr="00ED470C" w:rsidRDefault="00D645EE" w:rsidP="002311D6">
            <w:pPr>
              <w:ind w:left="-284"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0C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  <w:p w:rsidR="00D645EE" w:rsidRPr="00D645EE" w:rsidRDefault="00D645EE" w:rsidP="00550437">
            <w:pPr>
              <w:ind w:left="-284" w:right="1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645E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Солнечный зайчик  </w:t>
            </w:r>
          </w:p>
        </w:tc>
        <w:tc>
          <w:tcPr>
            <w:tcW w:w="5812" w:type="dxa"/>
          </w:tcPr>
          <w:p w:rsidR="00D645EE" w:rsidRPr="00ED470C" w:rsidRDefault="00D645EE" w:rsidP="004A66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7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Привлекать детей к простейшим наблюдениям явлений природы; знакомить  детей  с  солнечными  лучами,  ролью  солнца  в  нашей  жизн</w:t>
            </w:r>
            <w:proofErr w:type="gramStart"/>
            <w:r w:rsidRPr="00ED470C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ED470C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 -  источник  света, тепла); научить находить отражение «солнечного зайчика», следить за его перемещением.</w:t>
            </w:r>
          </w:p>
          <w:p w:rsidR="00D645EE" w:rsidRPr="00ED470C" w:rsidRDefault="00D645EE" w:rsidP="004A6651">
            <w:pPr>
              <w:ind w:left="-284" w:right="16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645EE" w:rsidTr="00D645EE">
        <w:tc>
          <w:tcPr>
            <w:tcW w:w="1235" w:type="dxa"/>
          </w:tcPr>
          <w:p w:rsidR="00D645EE" w:rsidRPr="00ED470C" w:rsidRDefault="00D645EE" w:rsidP="0031697B">
            <w:pPr>
              <w:pStyle w:val="a5"/>
              <w:spacing w:after="240"/>
            </w:pPr>
            <w:r w:rsidRPr="00ED470C">
              <w:t>Февраль, 2 неделя</w:t>
            </w:r>
          </w:p>
        </w:tc>
        <w:tc>
          <w:tcPr>
            <w:tcW w:w="1850" w:type="dxa"/>
          </w:tcPr>
          <w:p w:rsidR="00D645EE" w:rsidRPr="00ED470C" w:rsidRDefault="00D645EE" w:rsidP="0031697B">
            <w:pPr>
              <w:pStyle w:val="a5"/>
              <w:spacing w:after="240"/>
            </w:pPr>
            <w:r w:rsidRPr="00ED470C">
              <w:t>14 Что в пакете?</w:t>
            </w:r>
          </w:p>
        </w:tc>
        <w:tc>
          <w:tcPr>
            <w:tcW w:w="5812" w:type="dxa"/>
          </w:tcPr>
          <w:p w:rsidR="00D645EE" w:rsidRPr="00ED470C" w:rsidRDefault="00D645EE" w:rsidP="002311D6">
            <w:pPr>
              <w:pStyle w:val="c29c8c11"/>
              <w:spacing w:before="0" w:beforeAutospacing="0" w:after="0" w:afterAutospacing="0"/>
              <w:jc w:val="both"/>
              <w:rPr>
                <w:color w:val="000000"/>
              </w:rPr>
            </w:pPr>
            <w:r w:rsidRPr="00ED470C">
              <w:rPr>
                <w:rStyle w:val="c4"/>
                <w:color w:val="000000"/>
              </w:rPr>
              <w:t>Обнаружить воздух в окружающем пространстве.</w:t>
            </w:r>
            <w:r w:rsidRPr="00ED470C">
              <w:t xml:space="preserve"> Развивать умение размышлять, обобщать результаты опытов, строить гипотезы и проверять их.</w:t>
            </w:r>
          </w:p>
          <w:p w:rsidR="00D645EE" w:rsidRPr="00ED470C" w:rsidRDefault="00D645EE" w:rsidP="0031697B">
            <w:pPr>
              <w:pStyle w:val="a5"/>
              <w:spacing w:after="240"/>
            </w:pPr>
          </w:p>
        </w:tc>
      </w:tr>
      <w:tr w:rsidR="00D645EE" w:rsidTr="00D645EE">
        <w:tc>
          <w:tcPr>
            <w:tcW w:w="1235" w:type="dxa"/>
          </w:tcPr>
          <w:p w:rsidR="00D645EE" w:rsidRPr="00ED470C" w:rsidRDefault="00D645EE" w:rsidP="0031697B">
            <w:pPr>
              <w:pStyle w:val="a5"/>
              <w:spacing w:after="240"/>
            </w:pPr>
            <w:r w:rsidRPr="00ED470C">
              <w:t>Февраль, 3 неделя</w:t>
            </w:r>
          </w:p>
        </w:tc>
        <w:tc>
          <w:tcPr>
            <w:tcW w:w="1850" w:type="dxa"/>
          </w:tcPr>
          <w:p w:rsidR="00D645EE" w:rsidRPr="00ED470C" w:rsidRDefault="00D645EE" w:rsidP="002311D6">
            <w:pPr>
              <w:pStyle w:val="c29c8c11"/>
              <w:spacing w:before="0" w:beforeAutospacing="0" w:after="0" w:afterAutospacing="0"/>
              <w:jc w:val="both"/>
              <w:rPr>
                <w:color w:val="000000"/>
              </w:rPr>
            </w:pPr>
            <w:r w:rsidRPr="00ED470C">
              <w:t xml:space="preserve">15 </w:t>
            </w:r>
            <w:r w:rsidRPr="00ED470C">
              <w:rPr>
                <w:rStyle w:val="c0c26"/>
                <w:bCs/>
                <w:iCs/>
                <w:color w:val="000000"/>
              </w:rPr>
              <w:t>Игры с соломинкой</w:t>
            </w:r>
          </w:p>
          <w:p w:rsidR="00D645EE" w:rsidRPr="00ED470C" w:rsidRDefault="00D645EE" w:rsidP="002311D6">
            <w:pPr>
              <w:pStyle w:val="a5"/>
              <w:spacing w:after="240"/>
            </w:pPr>
          </w:p>
        </w:tc>
        <w:tc>
          <w:tcPr>
            <w:tcW w:w="5812" w:type="dxa"/>
          </w:tcPr>
          <w:p w:rsidR="00D645EE" w:rsidRDefault="00D645EE" w:rsidP="002311D6">
            <w:pPr>
              <w:pStyle w:val="c29c8c11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ED470C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ED470C">
              <w:rPr>
                <w:rStyle w:val="c4"/>
                <w:color w:val="000000"/>
              </w:rPr>
              <w:t>Познакомить с тем, что внутри человека есть воздух, и обнаружить его.</w:t>
            </w:r>
          </w:p>
          <w:p w:rsidR="00D645EE" w:rsidRPr="00ED470C" w:rsidRDefault="00D645EE" w:rsidP="002311D6">
            <w:pPr>
              <w:pStyle w:val="c29c8c11"/>
              <w:spacing w:before="0" w:beforeAutospacing="0" w:after="0" w:afterAutospacing="0"/>
              <w:jc w:val="both"/>
            </w:pPr>
            <w:r w:rsidRPr="00ED470C">
              <w:t>Развивать умение  путем экспериментальной деятельности устанавливать причинно-следственные связи</w:t>
            </w:r>
          </w:p>
        </w:tc>
      </w:tr>
      <w:tr w:rsidR="00D645EE" w:rsidTr="00D645EE">
        <w:tc>
          <w:tcPr>
            <w:tcW w:w="1235" w:type="dxa"/>
          </w:tcPr>
          <w:p w:rsidR="00D645EE" w:rsidRPr="00ED470C" w:rsidRDefault="00D645EE" w:rsidP="0031697B">
            <w:pPr>
              <w:pStyle w:val="a5"/>
              <w:spacing w:after="240"/>
            </w:pPr>
            <w:r w:rsidRPr="00ED470C">
              <w:t>Февраль, 4 неделя</w:t>
            </w:r>
          </w:p>
        </w:tc>
        <w:tc>
          <w:tcPr>
            <w:tcW w:w="1850" w:type="dxa"/>
          </w:tcPr>
          <w:p w:rsidR="00D645EE" w:rsidRPr="00550437" w:rsidRDefault="00D645EE" w:rsidP="00550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7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proofErr w:type="gramStart"/>
            <w:r w:rsidRPr="00ED4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550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се увидим, все узнаем </w:t>
            </w:r>
            <w:r w:rsidRPr="0055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812" w:type="dxa"/>
          </w:tcPr>
          <w:p w:rsidR="00D645EE" w:rsidRPr="00ED470C" w:rsidRDefault="00D645EE" w:rsidP="0031697B">
            <w:pPr>
              <w:pStyle w:val="a5"/>
              <w:spacing w:after="240"/>
            </w:pPr>
            <w:r w:rsidRPr="00ED470C">
              <w:rPr>
                <w:color w:val="000000"/>
              </w:rPr>
              <w:t>Познакомить с прибором-помощником — лупой и ее назначением</w:t>
            </w:r>
          </w:p>
        </w:tc>
      </w:tr>
      <w:tr w:rsidR="00D645EE" w:rsidTr="00D645EE">
        <w:tc>
          <w:tcPr>
            <w:tcW w:w="1235" w:type="dxa"/>
          </w:tcPr>
          <w:p w:rsidR="00D645EE" w:rsidRPr="00ED470C" w:rsidRDefault="00D645EE" w:rsidP="0031697B">
            <w:pPr>
              <w:pStyle w:val="a5"/>
              <w:spacing w:after="240"/>
            </w:pPr>
            <w:r w:rsidRPr="00ED470C">
              <w:t>Март, 1 неделя</w:t>
            </w:r>
          </w:p>
        </w:tc>
        <w:tc>
          <w:tcPr>
            <w:tcW w:w="1850" w:type="dxa"/>
          </w:tcPr>
          <w:p w:rsidR="00D645EE" w:rsidRPr="00ED470C" w:rsidRDefault="00D645EE" w:rsidP="00493670">
            <w:pPr>
              <w:pStyle w:val="a5"/>
              <w:spacing w:after="240"/>
            </w:pPr>
            <w:r>
              <w:t xml:space="preserve">17. </w:t>
            </w:r>
            <w:r w:rsidRPr="00ED470C">
              <w:t xml:space="preserve">Из чего состоит песок. Песок сухой и мокрый </w:t>
            </w:r>
          </w:p>
          <w:p w:rsidR="00D645EE" w:rsidRPr="00ED470C" w:rsidRDefault="00D645EE" w:rsidP="00550437">
            <w:pPr>
              <w:spacing w:line="270" w:lineRule="atLeast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645EE" w:rsidRPr="00ED470C" w:rsidRDefault="00D645EE" w:rsidP="0031697B">
            <w:pPr>
              <w:pStyle w:val="a5"/>
              <w:spacing w:after="240"/>
              <w:rPr>
                <w:color w:val="0D0D0D" w:themeColor="text1" w:themeTint="F2"/>
              </w:rPr>
            </w:pPr>
            <w:r w:rsidRPr="00ED470C">
              <w:t xml:space="preserve">Познакомить детей со свойствами сухого и мокрого песка  (сыпучесть, способность пропускать воду, на песке остаются следы), показать детям, что песок стоит из очень мелких частиц - зернышек - песчинок. Развивать умение  путем экспериментальной деятельности устанавливать причинно-следственные </w:t>
            </w:r>
            <w:r w:rsidRPr="00ED470C">
              <w:lastRenderedPageBreak/>
              <w:t>связи.</w:t>
            </w:r>
          </w:p>
        </w:tc>
      </w:tr>
      <w:tr w:rsidR="00D645EE" w:rsidTr="00D645EE">
        <w:tc>
          <w:tcPr>
            <w:tcW w:w="1235" w:type="dxa"/>
          </w:tcPr>
          <w:p w:rsidR="00D645EE" w:rsidRPr="00ED470C" w:rsidRDefault="00D645EE" w:rsidP="0031697B">
            <w:pPr>
              <w:pStyle w:val="a5"/>
              <w:spacing w:after="240"/>
            </w:pPr>
            <w:r w:rsidRPr="00ED470C">
              <w:lastRenderedPageBreak/>
              <w:t>Март, 2 неделя</w:t>
            </w:r>
          </w:p>
        </w:tc>
        <w:tc>
          <w:tcPr>
            <w:tcW w:w="1850" w:type="dxa"/>
          </w:tcPr>
          <w:p w:rsidR="00D645EE" w:rsidRPr="00550437" w:rsidRDefault="00D645EE" w:rsidP="0031697B">
            <w:pPr>
              <w:pStyle w:val="a5"/>
              <w:spacing w:after="240"/>
              <w:rPr>
                <w:b/>
              </w:rPr>
            </w:pPr>
            <w:r w:rsidRPr="00550437">
              <w:rPr>
                <w:rStyle w:val="a4"/>
                <w:b w:val="0"/>
              </w:rPr>
              <w:t>18. Как покрасить песок?</w:t>
            </w:r>
          </w:p>
        </w:tc>
        <w:tc>
          <w:tcPr>
            <w:tcW w:w="5812" w:type="dxa"/>
          </w:tcPr>
          <w:p w:rsidR="00D645EE" w:rsidRPr="00550437" w:rsidRDefault="00D645EE" w:rsidP="00550437">
            <w:pPr>
              <w:pStyle w:val="a5"/>
              <w:spacing w:after="0"/>
            </w:pPr>
            <w:r w:rsidRPr="00ED470C">
              <w:t xml:space="preserve">Познакомить детей со способом изготовления цветного песка </w:t>
            </w:r>
            <w:proofErr w:type="gramStart"/>
            <w:r w:rsidRPr="00ED470C">
              <w:t xml:space="preserve">( </w:t>
            </w:r>
            <w:proofErr w:type="gramEnd"/>
            <w:r w:rsidRPr="00ED470C">
              <w:t>с добавлением гуаши). Развивать координацию движений, умение обозначать действие словом, делать красивые куличики; закреплять основные цвета.</w:t>
            </w:r>
          </w:p>
        </w:tc>
      </w:tr>
      <w:tr w:rsidR="00D645EE" w:rsidTr="00D645EE">
        <w:tc>
          <w:tcPr>
            <w:tcW w:w="1235" w:type="dxa"/>
          </w:tcPr>
          <w:p w:rsidR="00D645EE" w:rsidRPr="00ED470C" w:rsidRDefault="00D645EE" w:rsidP="0031697B">
            <w:pPr>
              <w:pStyle w:val="a5"/>
              <w:spacing w:after="240"/>
            </w:pPr>
            <w:r w:rsidRPr="00ED470C">
              <w:t>Март, 3 неделя</w:t>
            </w:r>
          </w:p>
        </w:tc>
        <w:tc>
          <w:tcPr>
            <w:tcW w:w="1850" w:type="dxa"/>
          </w:tcPr>
          <w:p w:rsidR="00D645EE" w:rsidRPr="00ED470C" w:rsidRDefault="00D645EE" w:rsidP="0031697B">
            <w:pPr>
              <w:pStyle w:val="a5"/>
              <w:spacing w:after="240"/>
            </w:pPr>
            <w:r w:rsidRPr="00ED470C">
              <w:t>17</w:t>
            </w:r>
            <w:proofErr w:type="gramStart"/>
            <w:r w:rsidRPr="00ED470C">
              <w:t xml:space="preserve"> В</w:t>
            </w:r>
            <w:proofErr w:type="gramEnd"/>
            <w:r w:rsidRPr="00ED470C">
              <w:t xml:space="preserve"> песчаной пустыни</w:t>
            </w:r>
          </w:p>
        </w:tc>
        <w:tc>
          <w:tcPr>
            <w:tcW w:w="5812" w:type="dxa"/>
          </w:tcPr>
          <w:p w:rsidR="00D645EE" w:rsidRPr="00ED470C" w:rsidRDefault="00D645EE" w:rsidP="004A6651">
            <w:pPr>
              <w:pStyle w:val="a5"/>
              <w:spacing w:after="240"/>
            </w:pPr>
            <w:r w:rsidRPr="00ED470C">
              <w:t xml:space="preserve"> Продолжать знакомить детей со свойствами сухого песка (сухой песок может сыпаться с разной скорость</w:t>
            </w:r>
            <w:proofErr w:type="gramStart"/>
            <w:r w:rsidRPr="00ED470C">
              <w:t>ю-</w:t>
            </w:r>
            <w:proofErr w:type="gramEnd"/>
            <w:r w:rsidRPr="00ED470C">
              <w:t xml:space="preserve"> быстро и медленно.</w:t>
            </w:r>
            <w:r>
              <w:t>)</w:t>
            </w:r>
          </w:p>
        </w:tc>
      </w:tr>
      <w:tr w:rsidR="00D645EE" w:rsidTr="00D645EE">
        <w:tc>
          <w:tcPr>
            <w:tcW w:w="1235" w:type="dxa"/>
          </w:tcPr>
          <w:p w:rsidR="00D645EE" w:rsidRPr="00ED470C" w:rsidRDefault="00D645EE" w:rsidP="00DA5920">
            <w:pPr>
              <w:pStyle w:val="a5"/>
              <w:spacing w:before="0" w:beforeAutospacing="0" w:after="0"/>
            </w:pPr>
            <w:r w:rsidRPr="00ED470C">
              <w:t>Апрель,</w:t>
            </w:r>
          </w:p>
          <w:p w:rsidR="00D645EE" w:rsidRPr="00ED470C" w:rsidRDefault="00D645EE" w:rsidP="00DA5920">
            <w:pPr>
              <w:pStyle w:val="a5"/>
              <w:spacing w:before="0" w:beforeAutospacing="0" w:after="0"/>
            </w:pPr>
            <w:r w:rsidRPr="00ED470C">
              <w:t>1 неделя</w:t>
            </w:r>
          </w:p>
        </w:tc>
        <w:tc>
          <w:tcPr>
            <w:tcW w:w="1850" w:type="dxa"/>
          </w:tcPr>
          <w:p w:rsidR="00D645EE" w:rsidRPr="00ED470C" w:rsidRDefault="00D645EE" w:rsidP="0031697B">
            <w:pPr>
              <w:pStyle w:val="a5"/>
              <w:spacing w:after="240"/>
            </w:pPr>
            <w:r w:rsidRPr="00ED470C">
              <w:t>18</w:t>
            </w:r>
            <w:proofErr w:type="gramStart"/>
            <w:r w:rsidRPr="00ED470C">
              <w:t xml:space="preserve"> </w:t>
            </w:r>
            <w:r w:rsidRPr="00ED470C">
              <w:rPr>
                <w:rStyle w:val="a4"/>
              </w:rPr>
              <w:t xml:space="preserve"> </w:t>
            </w:r>
            <w:r w:rsidRPr="00550437">
              <w:rPr>
                <w:rStyle w:val="a4"/>
                <w:b w:val="0"/>
              </w:rPr>
              <w:t>З</w:t>
            </w:r>
            <w:proofErr w:type="gramEnd"/>
            <w:r w:rsidRPr="00550437">
              <w:rPr>
                <w:rStyle w:val="a4"/>
                <w:b w:val="0"/>
              </w:rPr>
              <w:t>ачем нужна земля?</w:t>
            </w:r>
          </w:p>
        </w:tc>
        <w:tc>
          <w:tcPr>
            <w:tcW w:w="5812" w:type="dxa"/>
          </w:tcPr>
          <w:p w:rsidR="00D645EE" w:rsidRPr="00ED470C" w:rsidRDefault="00D645EE" w:rsidP="004A6651">
            <w:pPr>
              <w:pStyle w:val="a5"/>
              <w:spacing w:after="0"/>
            </w:pPr>
            <w:r w:rsidRPr="00ED470C">
              <w:t>Формировать представления детей о свойствах земли (</w:t>
            </w:r>
            <w:proofErr w:type="gramStart"/>
            <w:r w:rsidRPr="00ED470C">
              <w:t>мягкая</w:t>
            </w:r>
            <w:proofErr w:type="gramEnd"/>
            <w:r w:rsidRPr="00ED470C">
              <w:t>, состоит из</w:t>
            </w:r>
            <w:r w:rsidRPr="00ED470C">
              <w:br/>
              <w:t xml:space="preserve">мелких комочков, легко пропускает воду, бывает сухой и влажной). Развивать речь, умение выдвигать предположения и с помощью воспитателя делать выводы. </w:t>
            </w:r>
          </w:p>
        </w:tc>
      </w:tr>
      <w:tr w:rsidR="00D645EE" w:rsidTr="00D645EE">
        <w:tc>
          <w:tcPr>
            <w:tcW w:w="1235" w:type="dxa"/>
          </w:tcPr>
          <w:p w:rsidR="00D645EE" w:rsidRPr="00ED470C" w:rsidRDefault="00D645EE" w:rsidP="0031697B">
            <w:pPr>
              <w:pStyle w:val="a5"/>
              <w:spacing w:after="240"/>
            </w:pPr>
            <w:r w:rsidRPr="00ED470C">
              <w:t>Апрель,  2 неделя</w:t>
            </w:r>
          </w:p>
        </w:tc>
        <w:tc>
          <w:tcPr>
            <w:tcW w:w="1850" w:type="dxa"/>
          </w:tcPr>
          <w:p w:rsidR="00D645EE" w:rsidRPr="00ED470C" w:rsidRDefault="00D645EE" w:rsidP="0031697B">
            <w:pPr>
              <w:pStyle w:val="a5"/>
              <w:spacing w:after="240"/>
            </w:pPr>
            <w:r w:rsidRPr="00ED470C">
              <w:t>19</w:t>
            </w:r>
            <w:proofErr w:type="gramStart"/>
            <w:r w:rsidRPr="00ED470C">
              <w:t xml:space="preserve"> </w:t>
            </w:r>
            <w:r w:rsidRPr="00ED470C">
              <w:rPr>
                <w:rStyle w:val="a4"/>
              </w:rPr>
              <w:t xml:space="preserve"> </w:t>
            </w:r>
            <w:r w:rsidRPr="00550437">
              <w:rPr>
                <w:rStyle w:val="a4"/>
                <w:b w:val="0"/>
              </w:rPr>
              <w:t>К</w:t>
            </w:r>
            <w:proofErr w:type="gramEnd"/>
            <w:r w:rsidRPr="00550437">
              <w:rPr>
                <w:rStyle w:val="a4"/>
                <w:b w:val="0"/>
              </w:rPr>
              <w:t>ак вода даёт жизнь растению.</w:t>
            </w:r>
          </w:p>
        </w:tc>
        <w:tc>
          <w:tcPr>
            <w:tcW w:w="5812" w:type="dxa"/>
          </w:tcPr>
          <w:p w:rsidR="00D645EE" w:rsidRPr="00ED470C" w:rsidRDefault="00D645EE" w:rsidP="004A6651">
            <w:pPr>
              <w:pStyle w:val="a5"/>
              <w:spacing w:after="0"/>
            </w:pPr>
            <w:r w:rsidRPr="00ED470C">
              <w:t>Показать значение воды в жизни растений, делать выводы по окончании опыта. Содействовать гуманному отношению к объектам природы.</w:t>
            </w:r>
          </w:p>
        </w:tc>
      </w:tr>
      <w:tr w:rsidR="00D645EE" w:rsidTr="00D645EE">
        <w:tc>
          <w:tcPr>
            <w:tcW w:w="1235" w:type="dxa"/>
          </w:tcPr>
          <w:p w:rsidR="00D645EE" w:rsidRPr="00ED470C" w:rsidRDefault="00D645EE" w:rsidP="0031697B">
            <w:pPr>
              <w:pStyle w:val="a5"/>
              <w:spacing w:after="240"/>
            </w:pPr>
            <w:r w:rsidRPr="00ED470C">
              <w:t>Апрель,3 неделя</w:t>
            </w:r>
          </w:p>
        </w:tc>
        <w:tc>
          <w:tcPr>
            <w:tcW w:w="1850" w:type="dxa"/>
          </w:tcPr>
          <w:p w:rsidR="00D645EE" w:rsidRPr="00550437" w:rsidRDefault="00D645EE" w:rsidP="005504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7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gramStart"/>
            <w:r w:rsidRPr="00ED47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470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D470C">
              <w:rPr>
                <w:rFonts w:ascii="Times New Roman" w:eastAsia="Times New Roman" w:hAnsi="Times New Roman" w:cs="Times New Roman"/>
                <w:sz w:val="24"/>
                <w:szCs w:val="24"/>
              </w:rPr>
              <w:t>аждому камешку свой домик</w:t>
            </w:r>
          </w:p>
        </w:tc>
        <w:tc>
          <w:tcPr>
            <w:tcW w:w="5812" w:type="dxa"/>
          </w:tcPr>
          <w:p w:rsidR="00D645EE" w:rsidRPr="00550437" w:rsidRDefault="00D645EE" w:rsidP="005504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представление о камнях; классификация камней по форме, размеру, цвету, особенностям поверхности </w:t>
            </w:r>
            <w:r w:rsidRPr="005504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(гладкие, шероховатые)</w:t>
            </w:r>
            <w:r w:rsidRPr="0055043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ED4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показать детям возможность использования камней в игровых целях.</w:t>
            </w:r>
          </w:p>
        </w:tc>
      </w:tr>
      <w:tr w:rsidR="00D645EE" w:rsidTr="00D645EE">
        <w:tc>
          <w:tcPr>
            <w:tcW w:w="1235" w:type="dxa"/>
          </w:tcPr>
          <w:p w:rsidR="00D645EE" w:rsidRPr="00ED470C" w:rsidRDefault="00D645EE" w:rsidP="0031697B">
            <w:pPr>
              <w:pStyle w:val="a5"/>
              <w:spacing w:after="240"/>
            </w:pPr>
            <w:r w:rsidRPr="00ED470C">
              <w:t>Апрель,4 неделя</w:t>
            </w:r>
          </w:p>
        </w:tc>
        <w:tc>
          <w:tcPr>
            <w:tcW w:w="1850" w:type="dxa"/>
          </w:tcPr>
          <w:p w:rsidR="00D645EE" w:rsidRPr="00ED470C" w:rsidRDefault="00D645EE" w:rsidP="0031697B">
            <w:pPr>
              <w:pStyle w:val="a5"/>
              <w:spacing w:after="240"/>
            </w:pPr>
            <w:r w:rsidRPr="00ED470C">
              <w:t>21</w:t>
            </w:r>
            <w:proofErr w:type="gramStart"/>
            <w:r w:rsidRPr="00ED470C">
              <w:rPr>
                <w:rStyle w:val="a4"/>
              </w:rPr>
              <w:t xml:space="preserve"> </w:t>
            </w:r>
            <w:r w:rsidRPr="00550437">
              <w:rPr>
                <w:rStyle w:val="a4"/>
                <w:b w:val="0"/>
              </w:rPr>
              <w:t>К</w:t>
            </w:r>
            <w:proofErr w:type="gramEnd"/>
            <w:r w:rsidRPr="00550437">
              <w:rPr>
                <w:rStyle w:val="a4"/>
                <w:b w:val="0"/>
              </w:rPr>
              <w:t>акими свойствами обладает глина</w:t>
            </w:r>
          </w:p>
        </w:tc>
        <w:tc>
          <w:tcPr>
            <w:tcW w:w="5812" w:type="dxa"/>
          </w:tcPr>
          <w:p w:rsidR="00D645EE" w:rsidRPr="00ED470C" w:rsidRDefault="00D645EE" w:rsidP="004A6651">
            <w:pPr>
              <w:pStyle w:val="a5"/>
              <w:spacing w:after="0"/>
            </w:pPr>
            <w:r w:rsidRPr="00ED470C">
              <w:t xml:space="preserve"> Дать представление о глине; помочь определить её качества и свойств</w:t>
            </w:r>
            <w:proofErr w:type="gramStart"/>
            <w:r w:rsidRPr="00ED470C">
              <w:t>а(</w:t>
            </w:r>
            <w:proofErr w:type="gramEnd"/>
            <w:r w:rsidRPr="00ED470C">
              <w:t xml:space="preserve"> мягкая, пластичная, мнётся, бьётся и размокает). Развивать тактильные ощущения, мелкую моторику</w:t>
            </w:r>
            <w:r>
              <w:t>; активизировать словарь дете</w:t>
            </w:r>
            <w:proofErr w:type="gramStart"/>
            <w:r>
              <w:t>й(</w:t>
            </w:r>
            <w:proofErr w:type="gramEnd"/>
            <w:r w:rsidRPr="00ED470C">
              <w:t>глина, твердеет, мнётся, мягкая.</w:t>
            </w:r>
          </w:p>
        </w:tc>
      </w:tr>
      <w:tr w:rsidR="00D645EE" w:rsidTr="00D645EE">
        <w:tc>
          <w:tcPr>
            <w:tcW w:w="1235" w:type="dxa"/>
          </w:tcPr>
          <w:p w:rsidR="00D645EE" w:rsidRPr="00ED470C" w:rsidRDefault="00D645EE" w:rsidP="0031697B">
            <w:pPr>
              <w:pStyle w:val="a5"/>
              <w:spacing w:after="240"/>
            </w:pPr>
            <w:r w:rsidRPr="00ED470C">
              <w:t>Май, 1 неделя</w:t>
            </w:r>
          </w:p>
        </w:tc>
        <w:tc>
          <w:tcPr>
            <w:tcW w:w="1850" w:type="dxa"/>
          </w:tcPr>
          <w:p w:rsidR="00D645EE" w:rsidRPr="00ED470C" w:rsidRDefault="00D645EE" w:rsidP="00E16535">
            <w:pPr>
              <w:pStyle w:val="a5"/>
              <w:spacing w:after="240"/>
            </w:pPr>
            <w:r w:rsidRPr="00ED470C">
              <w:t>22</w:t>
            </w:r>
            <w:proofErr w:type="gramStart"/>
            <w:r w:rsidRPr="00ED470C">
              <w:t xml:space="preserve"> </w:t>
            </w:r>
            <w:r w:rsidRPr="00ED470C">
              <w:rPr>
                <w:rStyle w:val="a4"/>
              </w:rPr>
              <w:t xml:space="preserve"> </w:t>
            </w:r>
            <w:r w:rsidRPr="00550437">
              <w:rPr>
                <w:rStyle w:val="a4"/>
                <w:b w:val="0"/>
              </w:rPr>
              <w:t>К</w:t>
            </w:r>
            <w:proofErr w:type="gramEnd"/>
            <w:r w:rsidRPr="00550437">
              <w:rPr>
                <w:rStyle w:val="a4"/>
                <w:b w:val="0"/>
              </w:rPr>
              <w:t>ак сравнить песок и глину</w:t>
            </w:r>
            <w:r w:rsidRPr="00ED470C">
              <w:rPr>
                <w:rStyle w:val="a4"/>
              </w:rPr>
              <w:t>?</w:t>
            </w:r>
          </w:p>
        </w:tc>
        <w:tc>
          <w:tcPr>
            <w:tcW w:w="5812" w:type="dxa"/>
          </w:tcPr>
          <w:p w:rsidR="00D645EE" w:rsidRPr="00ED470C" w:rsidRDefault="00D645EE" w:rsidP="0031697B">
            <w:pPr>
              <w:pStyle w:val="a5"/>
              <w:spacing w:after="240"/>
            </w:pPr>
            <w:r w:rsidRPr="00ED470C">
              <w:t>На основе сравнения выявить отличительные свойства влажного песка и влажной глины. Развивать умение устанавливать логическую связь, обозначать действие словом. Поддерживать интерес к опытнической деятельности.</w:t>
            </w:r>
          </w:p>
        </w:tc>
      </w:tr>
      <w:tr w:rsidR="00D645EE" w:rsidTr="00D645EE">
        <w:tc>
          <w:tcPr>
            <w:tcW w:w="1235" w:type="dxa"/>
          </w:tcPr>
          <w:p w:rsidR="00D645EE" w:rsidRPr="00ED470C" w:rsidRDefault="00D645EE" w:rsidP="0031697B">
            <w:pPr>
              <w:pStyle w:val="a5"/>
              <w:spacing w:after="240"/>
            </w:pPr>
            <w:r w:rsidRPr="00ED470C">
              <w:t>Май, 2 неделя</w:t>
            </w:r>
          </w:p>
        </w:tc>
        <w:tc>
          <w:tcPr>
            <w:tcW w:w="1850" w:type="dxa"/>
          </w:tcPr>
          <w:p w:rsidR="00D645EE" w:rsidRPr="00ED470C" w:rsidRDefault="00D645EE" w:rsidP="00B35621">
            <w:pPr>
              <w:pStyle w:val="a5"/>
              <w:spacing w:before="0" w:beforeAutospacing="0" w:after="0"/>
            </w:pPr>
            <w:r w:rsidRPr="00ED470C">
              <w:t>23</w:t>
            </w:r>
            <w:proofErr w:type="gramStart"/>
            <w:r w:rsidRPr="00ED470C">
              <w:rPr>
                <w:rStyle w:val="a4"/>
              </w:rPr>
              <w:t xml:space="preserve"> </w:t>
            </w:r>
            <w:r w:rsidRPr="00550437">
              <w:rPr>
                <w:rStyle w:val="a4"/>
                <w:b w:val="0"/>
              </w:rPr>
              <w:t>К</w:t>
            </w:r>
            <w:proofErr w:type="gramEnd"/>
            <w:r w:rsidRPr="00550437">
              <w:rPr>
                <w:rStyle w:val="a4"/>
                <w:b w:val="0"/>
              </w:rPr>
              <w:t>ак происходит загрязнение почвы?</w:t>
            </w:r>
          </w:p>
        </w:tc>
        <w:tc>
          <w:tcPr>
            <w:tcW w:w="5812" w:type="dxa"/>
          </w:tcPr>
          <w:p w:rsidR="00D645EE" w:rsidRPr="00ED470C" w:rsidRDefault="00D645EE" w:rsidP="00212ECE">
            <w:pPr>
              <w:pStyle w:val="a5"/>
              <w:spacing w:after="0"/>
            </w:pPr>
            <w:r w:rsidRPr="00ED470C">
              <w:t>Выяснить последствия загрязнения почвы. Развивать умение сравнивать, размышлять, обобщать результаты опытов, строить гипотезы и проверять их. Содействовать бережному отношению к миру природы.</w:t>
            </w:r>
          </w:p>
        </w:tc>
      </w:tr>
      <w:tr w:rsidR="00D645EE" w:rsidTr="00D645EE">
        <w:tc>
          <w:tcPr>
            <w:tcW w:w="1235" w:type="dxa"/>
          </w:tcPr>
          <w:p w:rsidR="00D645EE" w:rsidRPr="00ED470C" w:rsidRDefault="00D645EE" w:rsidP="0031697B">
            <w:pPr>
              <w:pStyle w:val="a5"/>
              <w:spacing w:after="240"/>
            </w:pPr>
            <w:r w:rsidRPr="00ED470C">
              <w:t>Май, 3 неделя</w:t>
            </w:r>
          </w:p>
        </w:tc>
        <w:tc>
          <w:tcPr>
            <w:tcW w:w="1850" w:type="dxa"/>
          </w:tcPr>
          <w:p w:rsidR="00D645EE" w:rsidRPr="00ED470C" w:rsidRDefault="00D645EE" w:rsidP="00493670">
            <w:pPr>
              <w:pStyle w:val="a5"/>
              <w:spacing w:after="240"/>
            </w:pPr>
            <w:r w:rsidRPr="00ED470C">
              <w:t>24 Волшебное сито</w:t>
            </w:r>
          </w:p>
        </w:tc>
        <w:tc>
          <w:tcPr>
            <w:tcW w:w="5812" w:type="dxa"/>
          </w:tcPr>
          <w:p w:rsidR="00D645EE" w:rsidRPr="00ED470C" w:rsidRDefault="00D645EE" w:rsidP="00493670">
            <w:pPr>
              <w:pStyle w:val="a5"/>
              <w:spacing w:after="240"/>
            </w:pPr>
            <w:proofErr w:type="gramStart"/>
            <w:r w:rsidRPr="00ED470C">
              <w:rPr>
                <w:color w:val="000000"/>
              </w:rPr>
              <w:t>Познакомить детей со способом отделения мелкой крупы от крупной с помощью сита, развивать самостоятельность.</w:t>
            </w:r>
            <w:proofErr w:type="gramEnd"/>
          </w:p>
        </w:tc>
      </w:tr>
      <w:tr w:rsidR="00D645EE" w:rsidTr="00D645EE">
        <w:tc>
          <w:tcPr>
            <w:tcW w:w="1235" w:type="dxa"/>
          </w:tcPr>
          <w:p w:rsidR="00D645EE" w:rsidRPr="00ED470C" w:rsidRDefault="00D645EE" w:rsidP="0031697B">
            <w:pPr>
              <w:pStyle w:val="a5"/>
              <w:spacing w:after="240"/>
            </w:pPr>
            <w:r w:rsidRPr="00ED470C">
              <w:t>Май, 4неделя</w:t>
            </w:r>
          </w:p>
        </w:tc>
        <w:tc>
          <w:tcPr>
            <w:tcW w:w="1850" w:type="dxa"/>
          </w:tcPr>
          <w:p w:rsidR="00D645EE" w:rsidRPr="00B35621" w:rsidRDefault="00D645EE" w:rsidP="00B35621">
            <w:pPr>
              <w:pStyle w:val="a5"/>
              <w:spacing w:before="0" w:beforeAutospacing="0" w:after="0" w:line="448" w:lineRule="atLeast"/>
              <w:jc w:val="center"/>
            </w:pPr>
            <w:r w:rsidRPr="00ED470C">
              <w:t xml:space="preserve">25 Подведение </w:t>
            </w:r>
          </w:p>
          <w:p w:rsidR="00D645EE" w:rsidRPr="00ED470C" w:rsidRDefault="00D645EE" w:rsidP="00B35621">
            <w:pPr>
              <w:pStyle w:val="a5"/>
              <w:spacing w:before="0" w:beforeAutospacing="0" w:after="0"/>
            </w:pPr>
            <w:r w:rsidRPr="00ED470C">
              <w:t>итогов, создание презентации</w:t>
            </w:r>
          </w:p>
        </w:tc>
        <w:tc>
          <w:tcPr>
            <w:tcW w:w="5812" w:type="dxa"/>
          </w:tcPr>
          <w:p w:rsidR="00D645EE" w:rsidRPr="00ED470C" w:rsidRDefault="00D645EE" w:rsidP="0031697B">
            <w:pPr>
              <w:pStyle w:val="a5"/>
              <w:spacing w:after="240"/>
            </w:pPr>
          </w:p>
        </w:tc>
      </w:tr>
    </w:tbl>
    <w:p w:rsidR="0031697B" w:rsidRDefault="0031697B" w:rsidP="0031697B">
      <w:pPr>
        <w:pStyle w:val="a5"/>
        <w:spacing w:after="240"/>
      </w:pPr>
    </w:p>
    <w:p w:rsidR="000511C5" w:rsidRDefault="000511C5" w:rsidP="00E82795">
      <w:pPr>
        <w:pStyle w:val="a5"/>
        <w:spacing w:before="0" w:beforeAutospacing="0" w:after="0" w:line="276" w:lineRule="auto"/>
        <w:ind w:left="1429" w:hanging="1571"/>
        <w:jc w:val="center"/>
        <w:rPr>
          <w:b/>
          <w:sz w:val="28"/>
          <w:szCs w:val="28"/>
        </w:rPr>
      </w:pPr>
    </w:p>
    <w:p w:rsidR="00E82795" w:rsidRPr="00E82795" w:rsidRDefault="00E82795" w:rsidP="00E82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2795">
        <w:rPr>
          <w:rFonts w:ascii="Times New Roman" w:eastAsia="Calibri" w:hAnsi="Times New Roman" w:cs="Times New Roman"/>
          <w:color w:val="000000"/>
          <w:sz w:val="24"/>
          <w:szCs w:val="24"/>
        </w:rPr>
        <w:t>. </w:t>
      </w:r>
    </w:p>
    <w:p w:rsidR="00816349" w:rsidRDefault="00816349" w:rsidP="00816349">
      <w:pPr>
        <w:spacing w:after="232" w:line="360" w:lineRule="auto"/>
        <w:outlineLvl w:val="2"/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</w:pPr>
    </w:p>
    <w:p w:rsidR="007A0AD6" w:rsidRPr="00F242DD" w:rsidRDefault="00D645EE" w:rsidP="00797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2.2 </w:t>
      </w:r>
      <w:r w:rsidR="0079735F" w:rsidRPr="00F24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Перспективный план работы с родителями </w:t>
      </w:r>
    </w:p>
    <w:p w:rsidR="0079735F" w:rsidRPr="007A0AD6" w:rsidRDefault="007A0AD6" w:rsidP="00797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0AD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Но</w:t>
      </w:r>
      <w:r w:rsidR="0079735F" w:rsidRPr="007A0AD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ябрь</w:t>
      </w:r>
    </w:p>
    <w:p w:rsidR="0079735F" w:rsidRPr="007A0AD6" w:rsidRDefault="0079735F" w:rsidP="0079735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Анкетирование родителей на тему</w:t>
      </w:r>
      <w:r w:rsidRPr="007A0AD6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Pr="007A0AD6">
        <w:rPr>
          <w:rStyle w:val="a4"/>
          <w:rFonts w:ascii="Times New Roman" w:hAnsi="Times New Roman" w:cs="Times New Roman"/>
          <w:b w:val="0"/>
          <w:sz w:val="24"/>
          <w:szCs w:val="24"/>
        </w:rPr>
        <w:t>Выявление отношения родителей к поисково-исследовательской активности детей</w:t>
      </w:r>
      <w:r w:rsidRPr="007A0A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9735F" w:rsidRPr="007A0AD6" w:rsidRDefault="0079735F" w:rsidP="00797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AD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Цель:</w:t>
      </w:r>
      <w:r w:rsidRPr="007A0AD6">
        <w:rPr>
          <w:rFonts w:ascii="Times New Roman" w:eastAsia="Times New Roman" w:hAnsi="Times New Roman" w:cs="Times New Roman"/>
          <w:sz w:val="24"/>
          <w:szCs w:val="24"/>
        </w:rPr>
        <w:t> Выявить степень участия родителей в экспериментальной деятельности ребенка и в поддержании его познавательного интереса.</w:t>
      </w:r>
    </w:p>
    <w:p w:rsidR="0079735F" w:rsidRPr="007A0AD6" w:rsidRDefault="0079735F" w:rsidP="0079735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созданию познавательно-развивающей среды в группе.</w:t>
      </w:r>
    </w:p>
    <w:p w:rsidR="0079735F" w:rsidRPr="007A0AD6" w:rsidRDefault="0079735F" w:rsidP="0079735F">
      <w:pPr>
        <w:pStyle w:val="a3"/>
        <w:numPr>
          <w:ilvl w:val="0"/>
          <w:numId w:val="12"/>
        </w:numPr>
        <w:shd w:val="clear" w:color="auto" w:fill="FFFFFF"/>
        <w:spacing w:before="75" w:after="75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0AD6">
        <w:rPr>
          <w:rFonts w:ascii="Times New Roman" w:eastAsia="Calibri" w:hAnsi="Times New Roman" w:cs="Times New Roman"/>
          <w:color w:val="000000"/>
          <w:sz w:val="24"/>
          <w:szCs w:val="24"/>
        </w:rPr>
        <w:t>Консультация для родителей: «</w:t>
      </w:r>
      <w:r w:rsidRPr="007A0AD6">
        <w:rPr>
          <w:rFonts w:ascii="Times New Roman" w:eastAsia="Calibri" w:hAnsi="Times New Roman" w:cs="Times New Roman"/>
          <w:sz w:val="24"/>
          <w:szCs w:val="24"/>
        </w:rPr>
        <w:t>Значение познавательно-исследовательской деятельности для детей</w:t>
      </w:r>
      <w:r w:rsidR="00C41433">
        <w:rPr>
          <w:rFonts w:ascii="Times New Roman" w:eastAsia="Calibri" w:hAnsi="Times New Roman" w:cs="Times New Roman"/>
          <w:sz w:val="24"/>
          <w:szCs w:val="24"/>
        </w:rPr>
        <w:t>»</w:t>
      </w:r>
      <w:r w:rsidRPr="007A0A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735F" w:rsidRPr="007A0AD6" w:rsidRDefault="007A0AD6" w:rsidP="00797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A0AD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Дека</w:t>
      </w:r>
      <w:r w:rsidR="0079735F" w:rsidRPr="007A0AD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брь</w:t>
      </w:r>
    </w:p>
    <w:p w:rsidR="0079735F" w:rsidRPr="007A0AD6" w:rsidRDefault="0079735F" w:rsidP="0079735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наглядной информации в родительском уголке: «</w:t>
      </w:r>
      <w:r w:rsidRPr="007A0AD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познавательно-исследовательской деятельности в ДОУ»</w:t>
      </w:r>
    </w:p>
    <w:p w:rsidR="0079735F" w:rsidRPr="007A0AD6" w:rsidRDefault="0079735F" w:rsidP="0079735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A0AD6">
        <w:rPr>
          <w:rFonts w:ascii="Times New Roman" w:eastAsia="Calibri" w:hAnsi="Times New Roman" w:cs="Times New Roman"/>
          <w:color w:val="000000"/>
          <w:sz w:val="24"/>
          <w:szCs w:val="24"/>
        </w:rPr>
        <w:t>Консультации для родителей «</w:t>
      </w:r>
      <w:r w:rsidRPr="007A0AD6">
        <w:rPr>
          <w:rFonts w:ascii="Times New Roman" w:eastAsia="Calibri" w:hAnsi="Times New Roman" w:cs="Times New Roman"/>
          <w:sz w:val="24"/>
          <w:szCs w:val="24"/>
        </w:rPr>
        <w:t>Как развивать любознательность ребенка?».</w:t>
      </w:r>
    </w:p>
    <w:p w:rsidR="0079735F" w:rsidRPr="007A0AD6" w:rsidRDefault="007A0AD6" w:rsidP="00797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A0AD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Янва</w:t>
      </w:r>
      <w:r w:rsidR="0079735F" w:rsidRPr="007A0AD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рь</w:t>
      </w:r>
    </w:p>
    <w:p w:rsidR="007A0AD6" w:rsidRPr="007A0AD6" w:rsidRDefault="007A0AD6" w:rsidP="007A0AD6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AD6">
        <w:rPr>
          <w:rFonts w:ascii="Times New Roman" w:hAnsi="Times New Roman" w:cs="Times New Roman"/>
          <w:sz w:val="24"/>
          <w:szCs w:val="24"/>
        </w:rPr>
        <w:t>Беседа: «Развитие исследовательских способностей детей в игре на прогулке».</w:t>
      </w:r>
    </w:p>
    <w:p w:rsidR="007A0AD6" w:rsidRPr="007A0AD6" w:rsidRDefault="007A0AD6" w:rsidP="0079735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A0AD6">
        <w:rPr>
          <w:rFonts w:ascii="Times New Roman" w:hAnsi="Times New Roman" w:cs="Times New Roman"/>
          <w:color w:val="000000"/>
          <w:sz w:val="24"/>
          <w:szCs w:val="24"/>
        </w:rPr>
        <w:t>Предложить родителям провести эксперименты с детьми.</w:t>
      </w:r>
    </w:p>
    <w:p w:rsidR="0079735F" w:rsidRPr="007A0AD6" w:rsidRDefault="0079735F" w:rsidP="0079735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35F" w:rsidRPr="007A0AD6" w:rsidRDefault="007A0AD6" w:rsidP="00797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A0AD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Феврал</w:t>
      </w:r>
      <w:r w:rsidR="0079735F" w:rsidRPr="007A0AD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ь</w:t>
      </w:r>
    </w:p>
    <w:p w:rsidR="0079735F" w:rsidRPr="007A0AD6" w:rsidRDefault="0079735F" w:rsidP="0079735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Памятка:</w:t>
      </w:r>
      <w:r w:rsidRPr="007A0AD6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«Соблюдение безопасности при проведении опытов и экспериментов в домашних условиях</w:t>
      </w:r>
      <w:proofErr w:type="gramStart"/>
      <w:r w:rsidRPr="007A0AD6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79735F" w:rsidRPr="007A0AD6" w:rsidRDefault="0079735F" w:rsidP="0079735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для родителей. Тема: «Экспериментирование в домашних условиях»</w:t>
      </w:r>
      <w:r w:rsidR="007A0AD6" w:rsidRPr="007A0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35F" w:rsidRPr="007A0AD6" w:rsidRDefault="0079735F" w:rsidP="007A0AD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79735F" w:rsidRPr="007A0AD6" w:rsidRDefault="0079735F" w:rsidP="00797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A0AD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Март</w:t>
      </w:r>
    </w:p>
    <w:p w:rsidR="0079735F" w:rsidRPr="007A0AD6" w:rsidRDefault="0079735F" w:rsidP="0079735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Мастер-класс от родителей: «</w:t>
      </w:r>
      <w:r w:rsidRPr="007A0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мы проводим опыты дома»</w:t>
      </w:r>
    </w:p>
    <w:p w:rsidR="007A0AD6" w:rsidRPr="007A0AD6" w:rsidRDefault="007A0AD6" w:rsidP="007A0AD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35F" w:rsidRPr="007A0AD6" w:rsidRDefault="0079735F" w:rsidP="00797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A0AD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Апрель</w:t>
      </w:r>
    </w:p>
    <w:p w:rsidR="0079735F" w:rsidRPr="007A0AD6" w:rsidRDefault="0079735F" w:rsidP="0079735F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A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Родительское собрание: </w:t>
      </w:r>
      <w:r w:rsidRPr="007A0AD6">
        <w:rPr>
          <w:rFonts w:ascii="Times New Roman" w:hAnsi="Times New Roman" w:cs="Times New Roman"/>
          <w:sz w:val="24"/>
          <w:szCs w:val="24"/>
        </w:rPr>
        <w:t>«Роль семьи в развитии интереса ребенка к опытно-экспериментальной деятельности».</w:t>
      </w:r>
    </w:p>
    <w:p w:rsidR="0079735F" w:rsidRPr="007A0AD6" w:rsidRDefault="0079735F" w:rsidP="0079735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0AD6">
        <w:rPr>
          <w:rFonts w:ascii="Times New Roman" w:hAnsi="Times New Roman" w:cs="Times New Roman"/>
          <w:color w:val="000000"/>
          <w:sz w:val="24"/>
          <w:szCs w:val="24"/>
        </w:rPr>
        <w:t>Предложить родителям провести дома вместе с детьми опыты с</w:t>
      </w:r>
      <w:r w:rsidR="007A0AD6" w:rsidRPr="007A0AD6">
        <w:rPr>
          <w:rFonts w:ascii="Times New Roman" w:hAnsi="Times New Roman" w:cs="Times New Roman"/>
          <w:color w:val="000000"/>
          <w:sz w:val="24"/>
          <w:szCs w:val="24"/>
        </w:rPr>
        <w:t xml:space="preserve"> песком, глиной</w:t>
      </w:r>
      <w:r w:rsidRPr="007A0AD6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79735F" w:rsidRPr="007A0AD6" w:rsidRDefault="0079735F" w:rsidP="00797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A0AD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Май</w:t>
      </w:r>
    </w:p>
    <w:p w:rsidR="0079735F" w:rsidRPr="007A0AD6" w:rsidRDefault="0079735F" w:rsidP="0079735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Оформление папки</w:t>
      </w:r>
      <w:r w:rsidRPr="007A0AD6">
        <w:rPr>
          <w:rFonts w:ascii="Times New Roman" w:eastAsia="Times New Roman" w:hAnsi="Times New Roman" w:cs="Times New Roman"/>
          <w:sz w:val="24"/>
          <w:szCs w:val="24"/>
          <w:lang w:eastAsia="ru-RU"/>
        </w:rPr>
        <w:t>: «Маленькие исследователи»</w:t>
      </w:r>
    </w:p>
    <w:p w:rsidR="0079735F" w:rsidRPr="000B086A" w:rsidRDefault="0079735F" w:rsidP="0079735F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опыта работы по реализации проекта: выступление на педагогическом    совете, публикация в печатных   изданиях.</w:t>
      </w:r>
    </w:p>
    <w:p w:rsidR="0079735F" w:rsidRDefault="0079735F" w:rsidP="0079735F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</w:rPr>
        <w:t xml:space="preserve"> </w:t>
      </w:r>
    </w:p>
    <w:p w:rsidR="00D645EE" w:rsidRPr="000511C5" w:rsidRDefault="00D645EE" w:rsidP="00D645EE">
      <w:pPr>
        <w:pStyle w:val="a5"/>
        <w:spacing w:before="0" w:beforeAutospacing="0" w:after="0" w:line="276" w:lineRule="auto"/>
        <w:rPr>
          <w:b/>
        </w:rPr>
      </w:pPr>
      <w:r>
        <w:rPr>
          <w:b/>
        </w:rPr>
        <w:t>2.3</w:t>
      </w:r>
      <w:r w:rsidRPr="000511C5">
        <w:rPr>
          <w:b/>
        </w:rPr>
        <w:t>. Ожидаемые результаты</w:t>
      </w:r>
    </w:p>
    <w:p w:rsidR="00D645EE" w:rsidRPr="00E82795" w:rsidRDefault="00D645EE" w:rsidP="00D645EE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E8279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Для детей: </w:t>
      </w:r>
    </w:p>
    <w:p w:rsidR="00D645EE" w:rsidRPr="00E82795" w:rsidRDefault="00D645EE" w:rsidP="00D645EE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E827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Расширение знаний об окружающей природе; свойствах воды, воздуха, почвы, песка, земли и их роли в окружающем мире; формирование бережного отношения к природе; развитие наблюдательности; </w:t>
      </w:r>
      <w:r w:rsidRPr="00E82795">
        <w:rPr>
          <w:rFonts w:ascii="Times New Roman" w:hAnsi="Times New Roman" w:cs="Times New Roman"/>
          <w:sz w:val="24"/>
          <w:szCs w:val="24"/>
        </w:rPr>
        <w:t xml:space="preserve">формирование коммуникативных навыков. </w:t>
      </w:r>
    </w:p>
    <w:p w:rsidR="00D645EE" w:rsidRPr="00E82795" w:rsidRDefault="00D645EE" w:rsidP="00D645EE">
      <w:pPr>
        <w:pStyle w:val="a5"/>
        <w:spacing w:before="0" w:beforeAutospacing="0"/>
      </w:pPr>
      <w:r>
        <w:t>Выведение</w:t>
      </w:r>
      <w:r w:rsidRPr="00E82795">
        <w:t xml:space="preserve"> на более высокий уровень познавательной активности;</w:t>
      </w:r>
    </w:p>
    <w:p w:rsidR="00D645EE" w:rsidRPr="00E82795" w:rsidRDefault="00D645EE" w:rsidP="00D645EE">
      <w:pPr>
        <w:pStyle w:val="a5"/>
        <w:spacing w:before="0" w:beforeAutospacing="0"/>
      </w:pPr>
      <w:r>
        <w:lastRenderedPageBreak/>
        <w:t xml:space="preserve"> Формирование</w:t>
      </w:r>
      <w:r w:rsidRPr="00E82795">
        <w:t xml:space="preserve"> уверенность в себе посредством развития мыслительных операций, творческих предпосылок и как следствие, развитие личностного роста и чувства уверенности в себе и своих силах;</w:t>
      </w:r>
    </w:p>
    <w:p w:rsidR="00D645EE" w:rsidRPr="00E82795" w:rsidRDefault="00D645EE" w:rsidP="00D645EE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E827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8279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Для родителей: </w:t>
      </w:r>
    </w:p>
    <w:p w:rsidR="00D645EE" w:rsidRPr="00E82795" w:rsidRDefault="00D645EE" w:rsidP="00D645E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2795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компетентности по познанию окружающего мира, опытно-экспериментальной деятельности, бережному отношению к природе. </w:t>
      </w:r>
      <w:r w:rsidRPr="00E8279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827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педагога:</w:t>
      </w:r>
      <w:r w:rsidRPr="00E827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645EE" w:rsidRDefault="00D645EE" w:rsidP="00D645EE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E82795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профессионализма, внедрение новых методов в работе с детьми и родителями, самореализация</w:t>
      </w:r>
    </w:p>
    <w:p w:rsidR="00D645EE" w:rsidRDefault="00D645EE" w:rsidP="0079735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65C5" w:rsidRDefault="00D645EE" w:rsidP="0079735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</w:t>
      </w:r>
      <w:r w:rsidR="007A0A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9735F" w:rsidRPr="008B5962">
        <w:rPr>
          <w:rFonts w:ascii="Times New Roman" w:hAnsi="Times New Roman" w:cs="Times New Roman"/>
          <w:b/>
          <w:color w:val="000000"/>
          <w:sz w:val="28"/>
          <w:szCs w:val="28"/>
        </w:rPr>
        <w:t>Ресурсное обеспечение проекта.</w:t>
      </w:r>
    </w:p>
    <w:p w:rsidR="0079735F" w:rsidRPr="00C41433" w:rsidRDefault="0079735F" w:rsidP="0079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596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8B596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4143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C41433">
        <w:rPr>
          <w:rFonts w:ascii="Times New Roman" w:hAnsi="Times New Roman" w:cs="Times New Roman"/>
          <w:color w:val="000000"/>
          <w:sz w:val="24"/>
          <w:szCs w:val="24"/>
        </w:rPr>
        <w:t>Тугушева</w:t>
      </w:r>
      <w:proofErr w:type="spellEnd"/>
      <w:r w:rsidRPr="00C41433">
        <w:rPr>
          <w:rFonts w:ascii="Times New Roman" w:hAnsi="Times New Roman" w:cs="Times New Roman"/>
          <w:color w:val="000000"/>
          <w:sz w:val="24"/>
          <w:szCs w:val="24"/>
        </w:rPr>
        <w:t xml:space="preserve"> Т. П., Чистякова А. Е. “Экспериментальная деятельность детей среднего и старшего дошкольного возраста” 2010 г. </w:t>
      </w:r>
      <w:r w:rsidRPr="00C414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1433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A0AD6" w:rsidRPr="00C41433">
        <w:rPr>
          <w:rFonts w:ascii="Times New Roman" w:eastAsia="Times New Roman" w:hAnsi="Times New Roman" w:cs="Times New Roman"/>
          <w:sz w:val="24"/>
          <w:szCs w:val="24"/>
        </w:rPr>
        <w:t>Модель Н.А</w:t>
      </w:r>
      <w:r w:rsidRPr="00C4143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65C5" w:rsidRPr="00C41433">
        <w:rPr>
          <w:rFonts w:ascii="Times New Roman" w:eastAsia="Times New Roman" w:hAnsi="Times New Roman" w:cs="Times New Roman"/>
          <w:sz w:val="24"/>
          <w:szCs w:val="24"/>
        </w:rPr>
        <w:t xml:space="preserve"> «Химия в ванной Исследовательская деятельность детей», Изд. «Т.Ц. Сфера», 2017</w:t>
      </w:r>
    </w:p>
    <w:p w:rsidR="007A0AD6" w:rsidRPr="00C41433" w:rsidRDefault="0079735F" w:rsidP="007A0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1433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7A0AD6" w:rsidRPr="00C41433">
        <w:rPr>
          <w:rFonts w:ascii="Times New Roman" w:hAnsi="Times New Roman" w:cs="Times New Roman"/>
          <w:color w:val="000000"/>
          <w:sz w:val="24"/>
          <w:szCs w:val="24"/>
        </w:rPr>
        <w:t xml:space="preserve"> Султанова М. «Простые опыты с бумагой», ООО «</w:t>
      </w:r>
      <w:proofErr w:type="spellStart"/>
      <w:r w:rsidR="007A0AD6" w:rsidRPr="00C41433">
        <w:rPr>
          <w:rFonts w:ascii="Times New Roman" w:hAnsi="Times New Roman" w:cs="Times New Roman"/>
          <w:color w:val="000000"/>
          <w:sz w:val="24"/>
          <w:szCs w:val="24"/>
        </w:rPr>
        <w:t>Хатбер-пресс</w:t>
      </w:r>
      <w:proofErr w:type="spellEnd"/>
      <w:r w:rsidR="007A0AD6" w:rsidRPr="00C41433">
        <w:rPr>
          <w:rFonts w:ascii="Times New Roman" w:hAnsi="Times New Roman" w:cs="Times New Roman"/>
          <w:color w:val="000000"/>
          <w:sz w:val="24"/>
          <w:szCs w:val="24"/>
        </w:rPr>
        <w:t>», 2015</w:t>
      </w:r>
    </w:p>
    <w:p w:rsidR="0079735F" w:rsidRPr="00C41433" w:rsidRDefault="0079735F" w:rsidP="007973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1433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7A0AD6" w:rsidRPr="00C41433">
        <w:rPr>
          <w:rFonts w:ascii="Times New Roman" w:hAnsi="Times New Roman" w:cs="Times New Roman"/>
          <w:color w:val="000000"/>
          <w:sz w:val="24"/>
          <w:szCs w:val="24"/>
        </w:rPr>
        <w:t>Султанова М. «Простые опыты с воздухом», ООО «</w:t>
      </w:r>
      <w:proofErr w:type="spellStart"/>
      <w:r w:rsidR="007A0AD6" w:rsidRPr="00C41433">
        <w:rPr>
          <w:rFonts w:ascii="Times New Roman" w:hAnsi="Times New Roman" w:cs="Times New Roman"/>
          <w:color w:val="000000"/>
          <w:sz w:val="24"/>
          <w:szCs w:val="24"/>
        </w:rPr>
        <w:t>Хатбер-пресс</w:t>
      </w:r>
      <w:proofErr w:type="spellEnd"/>
      <w:r w:rsidR="007A0AD6" w:rsidRPr="00C41433">
        <w:rPr>
          <w:rFonts w:ascii="Times New Roman" w:hAnsi="Times New Roman" w:cs="Times New Roman"/>
          <w:color w:val="000000"/>
          <w:sz w:val="24"/>
          <w:szCs w:val="24"/>
        </w:rPr>
        <w:t>», 2015</w:t>
      </w:r>
    </w:p>
    <w:p w:rsidR="007A0AD6" w:rsidRPr="00C41433" w:rsidRDefault="007A0AD6" w:rsidP="007A0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1433">
        <w:rPr>
          <w:rFonts w:ascii="Times New Roman" w:hAnsi="Times New Roman" w:cs="Times New Roman"/>
          <w:color w:val="000000"/>
          <w:sz w:val="24"/>
          <w:szCs w:val="24"/>
        </w:rPr>
        <w:t>5. Султанова М. «Простые опыты с природными материалами», ООО «</w:t>
      </w:r>
      <w:proofErr w:type="spellStart"/>
      <w:r w:rsidRPr="00C41433">
        <w:rPr>
          <w:rFonts w:ascii="Times New Roman" w:hAnsi="Times New Roman" w:cs="Times New Roman"/>
          <w:color w:val="000000"/>
          <w:sz w:val="24"/>
          <w:szCs w:val="24"/>
        </w:rPr>
        <w:t>Хатбер-пресс</w:t>
      </w:r>
      <w:proofErr w:type="spellEnd"/>
      <w:r w:rsidRPr="00C41433">
        <w:rPr>
          <w:rFonts w:ascii="Times New Roman" w:hAnsi="Times New Roman" w:cs="Times New Roman"/>
          <w:color w:val="000000"/>
          <w:sz w:val="24"/>
          <w:szCs w:val="24"/>
        </w:rPr>
        <w:t>», 2014</w:t>
      </w:r>
    </w:p>
    <w:p w:rsidR="0079735F" w:rsidRPr="00C41433" w:rsidRDefault="0079735F" w:rsidP="0079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33">
        <w:rPr>
          <w:rFonts w:ascii="Times New Roman" w:hAnsi="Times New Roman" w:cs="Times New Roman"/>
          <w:color w:val="000000"/>
          <w:sz w:val="24"/>
          <w:szCs w:val="24"/>
        </w:rPr>
        <w:t xml:space="preserve">6.Веракса Н. Е., О. Р. </w:t>
      </w:r>
      <w:proofErr w:type="spellStart"/>
      <w:r w:rsidRPr="00C41433">
        <w:rPr>
          <w:rFonts w:ascii="Times New Roman" w:hAnsi="Times New Roman" w:cs="Times New Roman"/>
          <w:color w:val="000000"/>
          <w:sz w:val="24"/>
          <w:szCs w:val="24"/>
        </w:rPr>
        <w:t>Галимова</w:t>
      </w:r>
      <w:proofErr w:type="spellEnd"/>
      <w:r w:rsidRPr="00C414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41433">
        <w:rPr>
          <w:rFonts w:ascii="Times New Roman" w:hAnsi="Times New Roman" w:cs="Times New Roman"/>
          <w:color w:val="000000"/>
          <w:sz w:val="24"/>
          <w:szCs w:val="24"/>
        </w:rPr>
        <w:t>Позновательно-исследовательская</w:t>
      </w:r>
      <w:proofErr w:type="spellEnd"/>
      <w:r w:rsidRPr="00C41433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 дошкольников 4-7 лет. </w:t>
      </w:r>
      <w:proofErr w:type="gramStart"/>
      <w:r w:rsidRPr="00C41433">
        <w:rPr>
          <w:rFonts w:ascii="Times New Roman" w:hAnsi="Times New Roman" w:cs="Times New Roman"/>
          <w:color w:val="000000"/>
          <w:sz w:val="24"/>
          <w:szCs w:val="24"/>
        </w:rPr>
        <w:t>-М</w:t>
      </w:r>
      <w:proofErr w:type="gramEnd"/>
      <w:r w:rsidRPr="00C41433">
        <w:rPr>
          <w:rFonts w:ascii="Times New Roman" w:hAnsi="Times New Roman" w:cs="Times New Roman"/>
          <w:color w:val="000000"/>
          <w:sz w:val="24"/>
          <w:szCs w:val="24"/>
        </w:rPr>
        <w:t>. :Москва-синтез, 2015г. </w:t>
      </w:r>
      <w:r w:rsidRPr="00C41433">
        <w:rPr>
          <w:rFonts w:ascii="Times New Roman" w:hAnsi="Times New Roman" w:cs="Times New Roman"/>
          <w:color w:val="000000"/>
          <w:sz w:val="24"/>
          <w:szCs w:val="24"/>
        </w:rPr>
        <w:br/>
        <w:t>7. Рыжова Н. В., “Игры с водой и песком”, Обруч №2, 1997 г. </w:t>
      </w:r>
      <w:r w:rsidRPr="00C41433">
        <w:rPr>
          <w:rFonts w:ascii="Times New Roman" w:hAnsi="Times New Roman" w:cs="Times New Roman"/>
          <w:color w:val="000000"/>
          <w:sz w:val="24"/>
          <w:szCs w:val="24"/>
        </w:rPr>
        <w:br/>
        <w:t>8. Рыжова Н. В., “Опыты с песком и глиной”, Обруч №2, 1998 г. </w:t>
      </w:r>
      <w:r w:rsidRPr="00C414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1433">
        <w:rPr>
          <w:rFonts w:ascii="Times New Roman" w:eastAsia="Times New Roman" w:hAnsi="Times New Roman" w:cs="Times New Roman"/>
          <w:sz w:val="24"/>
          <w:szCs w:val="24"/>
        </w:rPr>
        <w:t>9. Использованы интернет ресурсы.</w:t>
      </w:r>
    </w:p>
    <w:p w:rsidR="0079735F" w:rsidRPr="00C41433" w:rsidRDefault="0079735F" w:rsidP="0079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35F" w:rsidRPr="00251666" w:rsidRDefault="0079735F" w:rsidP="00797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349" w:rsidRDefault="00816349" w:rsidP="00816349">
      <w:pPr>
        <w:spacing w:before="465" w:after="232" w:line="360" w:lineRule="auto"/>
        <w:outlineLvl w:val="2"/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</w:pPr>
    </w:p>
    <w:sectPr w:rsidR="00816349" w:rsidSect="007E1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04B656C7"/>
    <w:multiLevelType w:val="multilevel"/>
    <w:tmpl w:val="62D03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FBA31C1"/>
    <w:multiLevelType w:val="multilevel"/>
    <w:tmpl w:val="FABE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0025F6"/>
    <w:multiLevelType w:val="hybridMultilevel"/>
    <w:tmpl w:val="810C13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478B6"/>
    <w:multiLevelType w:val="multilevel"/>
    <w:tmpl w:val="62A2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C45576"/>
    <w:multiLevelType w:val="hybridMultilevel"/>
    <w:tmpl w:val="F1F60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E0D64"/>
    <w:multiLevelType w:val="multilevel"/>
    <w:tmpl w:val="A9E0728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29518A"/>
    <w:multiLevelType w:val="multilevel"/>
    <w:tmpl w:val="C378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5954AF"/>
    <w:multiLevelType w:val="multilevel"/>
    <w:tmpl w:val="25E4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83202"/>
    <w:multiLevelType w:val="multilevel"/>
    <w:tmpl w:val="55BC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887282"/>
    <w:multiLevelType w:val="multilevel"/>
    <w:tmpl w:val="3514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8874E5"/>
    <w:multiLevelType w:val="multilevel"/>
    <w:tmpl w:val="7B0A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A45537"/>
    <w:multiLevelType w:val="hybridMultilevel"/>
    <w:tmpl w:val="4446C2D0"/>
    <w:lvl w:ilvl="0" w:tplc="1A7A1A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16349"/>
    <w:rsid w:val="000511C5"/>
    <w:rsid w:val="000577E9"/>
    <w:rsid w:val="000909A5"/>
    <w:rsid w:val="000956ED"/>
    <w:rsid w:val="00114A19"/>
    <w:rsid w:val="001C44EB"/>
    <w:rsid w:val="00212ECE"/>
    <w:rsid w:val="002311D6"/>
    <w:rsid w:val="002778CA"/>
    <w:rsid w:val="0031697B"/>
    <w:rsid w:val="00352018"/>
    <w:rsid w:val="003612DA"/>
    <w:rsid w:val="003D0C80"/>
    <w:rsid w:val="00406A11"/>
    <w:rsid w:val="004300F6"/>
    <w:rsid w:val="00452EA9"/>
    <w:rsid w:val="00493670"/>
    <w:rsid w:val="004A6651"/>
    <w:rsid w:val="004D675D"/>
    <w:rsid w:val="00550437"/>
    <w:rsid w:val="005806D5"/>
    <w:rsid w:val="006258F0"/>
    <w:rsid w:val="006751C2"/>
    <w:rsid w:val="006941BD"/>
    <w:rsid w:val="00724792"/>
    <w:rsid w:val="00743186"/>
    <w:rsid w:val="00795152"/>
    <w:rsid w:val="0079735F"/>
    <w:rsid w:val="007A0AD6"/>
    <w:rsid w:val="007E1EE7"/>
    <w:rsid w:val="00816349"/>
    <w:rsid w:val="008762F1"/>
    <w:rsid w:val="009438D7"/>
    <w:rsid w:val="00A04F9A"/>
    <w:rsid w:val="00A16F90"/>
    <w:rsid w:val="00A25667"/>
    <w:rsid w:val="00A31757"/>
    <w:rsid w:val="00AC596A"/>
    <w:rsid w:val="00AC701F"/>
    <w:rsid w:val="00B35621"/>
    <w:rsid w:val="00B865C5"/>
    <w:rsid w:val="00BB6A15"/>
    <w:rsid w:val="00BB6DF7"/>
    <w:rsid w:val="00BC2291"/>
    <w:rsid w:val="00C41433"/>
    <w:rsid w:val="00CC0B9F"/>
    <w:rsid w:val="00D645EE"/>
    <w:rsid w:val="00DA5920"/>
    <w:rsid w:val="00E16535"/>
    <w:rsid w:val="00E82795"/>
    <w:rsid w:val="00EA4101"/>
    <w:rsid w:val="00ED470C"/>
    <w:rsid w:val="00ED5D02"/>
    <w:rsid w:val="00F02134"/>
    <w:rsid w:val="00FB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4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751C2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349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816349"/>
    <w:rPr>
      <w:b/>
      <w:bCs/>
    </w:rPr>
  </w:style>
  <w:style w:type="paragraph" w:styleId="a5">
    <w:name w:val="Normal (Web)"/>
    <w:basedOn w:val="a"/>
    <w:uiPriority w:val="99"/>
    <w:unhideWhenUsed/>
    <w:rsid w:val="008163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75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316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A25667"/>
  </w:style>
  <w:style w:type="paragraph" w:customStyle="1" w:styleId="c29c8c11">
    <w:name w:val="c29 c8 c11"/>
    <w:basedOn w:val="a"/>
    <w:rsid w:val="00A2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16535"/>
  </w:style>
  <w:style w:type="character" w:customStyle="1" w:styleId="c4c5">
    <w:name w:val="c4 c5"/>
    <w:basedOn w:val="a0"/>
    <w:rsid w:val="002311D6"/>
  </w:style>
  <w:style w:type="character" w:customStyle="1" w:styleId="c0">
    <w:name w:val="c0"/>
    <w:basedOn w:val="a0"/>
    <w:rsid w:val="002311D6"/>
  </w:style>
  <w:style w:type="character" w:customStyle="1" w:styleId="c0c26">
    <w:name w:val="c0 c26"/>
    <w:basedOn w:val="a0"/>
    <w:rsid w:val="002311D6"/>
  </w:style>
  <w:style w:type="character" w:customStyle="1" w:styleId="apple-converted-space">
    <w:name w:val="apple-converted-space"/>
    <w:basedOn w:val="a0"/>
    <w:rsid w:val="00231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A4AA3-B5C8-4371-83D6-A5F8A190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8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2018-11-04T16:37:00Z</dcterms:created>
  <dcterms:modified xsi:type="dcterms:W3CDTF">2018-11-20T17:26:00Z</dcterms:modified>
</cp:coreProperties>
</file>