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010" w:rsidRPr="00990010" w:rsidRDefault="00990010" w:rsidP="00990010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990010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Работа по профилактике и преодолению фонетических нарушений у детей старшего дошкольного возраста</w:t>
      </w:r>
    </w:p>
    <w:p w:rsidR="00990010" w:rsidRPr="00990010" w:rsidRDefault="00990010" w:rsidP="00990010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9001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990010" w:rsidRPr="00990010" w:rsidRDefault="00990010" w:rsidP="00990010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9001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настоящее время, детей имеющих фонетические нарушения речи становится все больше. С чем это связано и как можно это преодолеть? Ученые и практики пытаются найти выход по преодолению данной проблемы.</w:t>
      </w:r>
    </w:p>
    <w:p w:rsidR="00990010" w:rsidRPr="00990010" w:rsidRDefault="00990010" w:rsidP="00990010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9001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 данным многих авторов - Р.И. Мартынова, И.И. Панченко и др. увеличивается количество детей, имеющих нарушения речи, обусловленные перинатальной патологией. Среди причин особое место занимают асфиксия и родовая травма, поражение нервной системы при гемолитической болезни, инфекционные заболевания нервной системы, черепно-мозговые травмы, реже - нарушения мозгового кровообращения, опухоли головного мозга, пороки развития нервной системы, а так же наследственные болезни нервной и нервно-мышечной системы. Вследствие органического поражения ЦНС нарушены двигательные механизмы, структурная  моторика, а это усугубляет нарушение речи при данной патологии.</w:t>
      </w:r>
    </w:p>
    <w:p w:rsidR="00990010" w:rsidRPr="00990010" w:rsidRDefault="00990010" w:rsidP="00990010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  <w:lang w:eastAsia="ru-RU"/>
        </w:rPr>
      </w:pPr>
      <w:r w:rsidRPr="00990010"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  <w:lang w:eastAsia="ru-RU"/>
        </w:rPr>
        <w:t>Методика коррекции речевого дыхания и голоса</w:t>
      </w:r>
    </w:p>
    <w:p w:rsidR="00990010" w:rsidRPr="00990010" w:rsidRDefault="00990010" w:rsidP="00990010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9001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Для формирования правильной речевой воздушной струи, необходимой для речевого дыхания, используются следующие упражнения:</w:t>
      </w:r>
    </w:p>
    <w:p w:rsidR="00990010" w:rsidRPr="00990010" w:rsidRDefault="00990010" w:rsidP="00990010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9001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вдох и выдох носом;  </w:t>
      </w:r>
    </w:p>
    <w:p w:rsidR="00990010" w:rsidRPr="00990010" w:rsidRDefault="00990010" w:rsidP="00990010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9001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вдох и выдох ртом;</w:t>
      </w:r>
    </w:p>
    <w:p w:rsidR="00990010" w:rsidRPr="00990010" w:rsidRDefault="00990010" w:rsidP="00990010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9001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вдох ртом – выдох носом;</w:t>
      </w:r>
    </w:p>
    <w:p w:rsidR="00990010" w:rsidRPr="00990010" w:rsidRDefault="00990010" w:rsidP="00990010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9001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вдох носом – выдох ртом.</w:t>
      </w:r>
    </w:p>
    <w:p w:rsidR="00990010" w:rsidRPr="00990010" w:rsidRDefault="00990010" w:rsidP="00990010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9001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Постепенно нужно добиваться того, чтобы ребенок производил свободный, плавный, удлиненный выдох через рот. Затем тренируется плавный, длинный выдох с беззвучной артикуляцией гласных звуков</w:t>
      </w:r>
      <w:proofErr w:type="gramStart"/>
      <w:r w:rsidRPr="0099001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  <w:r w:rsidRPr="00990010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А</w:t>
      </w:r>
      <w:proofErr w:type="gramEnd"/>
      <w:r w:rsidRPr="0099001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 </w:t>
      </w:r>
      <w:r w:rsidRPr="00990010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О</w:t>
      </w:r>
      <w:r w:rsidRPr="0099001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 </w:t>
      </w:r>
      <w:r w:rsidRPr="00990010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У</w:t>
      </w:r>
      <w:r w:rsidRPr="0099001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или согласных </w:t>
      </w:r>
      <w:r w:rsidRPr="00990010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С</w:t>
      </w:r>
      <w:r w:rsidRPr="0099001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 </w:t>
      </w:r>
      <w:r w:rsidRPr="00990010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Ш</w:t>
      </w:r>
      <w:r w:rsidRPr="0099001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 Взрослый должен следить, чтобы ребенок имитировал нужный звук, и поощрять удлинение фазы выдоха (отмечать время счетом). При систематических упражнениях ребенок начинает ощущать разницу в направлении воздушной струи и учится правильно ее направлять.</w:t>
      </w:r>
    </w:p>
    <w:p w:rsidR="00990010" w:rsidRPr="00990010" w:rsidRDefault="00990010" w:rsidP="00990010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9001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При выполнении этих упражнений очень важно постоянно контролировать ребенка, т. к. сначала ему трудно ощутить утечку воздуха через носовые ходы. Поэтому используют различные приемы контроля: приставляется зеркало к носовым ходам, ватка, полоска тонкой бумаги и т.п.</w:t>
      </w:r>
    </w:p>
    <w:p w:rsidR="00990010" w:rsidRPr="00990010" w:rsidRDefault="00990010" w:rsidP="00990010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9001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Воспитанию активного выдоха способствуют так же следующие упражнения:</w:t>
      </w:r>
    </w:p>
    <w:p w:rsidR="00990010" w:rsidRPr="00990010" w:rsidRDefault="00990010" w:rsidP="00990010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9001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дуть на специально изготовленную из тонкой, нарезанной полосками бумаги «занавеску»;</w:t>
      </w:r>
    </w:p>
    <w:p w:rsidR="00990010" w:rsidRPr="00990010" w:rsidRDefault="00990010" w:rsidP="00990010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9001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дуть на «флажок»  из очень тонкой цветной бумаги, а затем – из более плотной;</w:t>
      </w:r>
    </w:p>
    <w:p w:rsidR="00990010" w:rsidRPr="00990010" w:rsidRDefault="00990010" w:rsidP="00990010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9001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задувать ватку в «ворота»;</w:t>
      </w:r>
    </w:p>
    <w:p w:rsidR="00990010" w:rsidRPr="00990010" w:rsidRDefault="00990010" w:rsidP="00990010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9001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дуть через трубочку в бутылку с водой. Нужно добиться, чтобы выдох был ровным и длительным – тогда вода будет долго и равномерно бурлить;</w:t>
      </w:r>
    </w:p>
    <w:p w:rsidR="00990010" w:rsidRPr="00990010" w:rsidRDefault="00990010" w:rsidP="00990010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9001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дуть на пластмассовые игрушки, плавающие в воде и т.п.</w:t>
      </w:r>
    </w:p>
    <w:p w:rsidR="00990010" w:rsidRPr="00990010" w:rsidRDefault="00990010" w:rsidP="00990010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9001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Полезно каждое упражнение оценивать позитивно: «Вот ты правильно выдохнул через рот», «У тебя получился длинный выдох через рот». И т. д.</w:t>
      </w:r>
    </w:p>
    <w:p w:rsidR="00990010" w:rsidRPr="00990010" w:rsidRDefault="00990010" w:rsidP="00990010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9001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 xml:space="preserve">В процессе  работы нужно учить детей  изменять силу голоса </w:t>
      </w:r>
      <w:proofErr w:type="gramStart"/>
      <w:r w:rsidRPr="0099001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от</w:t>
      </w:r>
      <w:proofErr w:type="gramEnd"/>
      <w:r w:rsidRPr="0099001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тихого к более громкому. Гласные </w:t>
      </w:r>
      <w:r w:rsidRPr="00990010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 xml:space="preserve">А – О – У – И – </w:t>
      </w:r>
      <w:proofErr w:type="gramStart"/>
      <w:r w:rsidRPr="00990010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Ы</w:t>
      </w:r>
      <w:proofErr w:type="gramEnd"/>
      <w:r w:rsidRPr="00990010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 xml:space="preserve"> – Э</w:t>
      </w:r>
      <w:r w:rsidRPr="0099001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произносятся с изменением звука по трем позициям: громко, средне, тихо и наоборот, постепенно усиливается звучание к концу последнего ряда гласных, постепенно ослабляя силу голоса.</w:t>
      </w:r>
    </w:p>
    <w:p w:rsidR="00990010" w:rsidRPr="00990010" w:rsidRDefault="00990010" w:rsidP="00990010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9001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Дети выполняют следующие упражнения:</w:t>
      </w:r>
    </w:p>
    <w:p w:rsidR="00990010" w:rsidRPr="00990010" w:rsidRDefault="00990010" w:rsidP="00990010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90010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По развитию силы голоса</w:t>
      </w:r>
      <w:r w:rsidRPr="0099001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</w:t>
      </w:r>
    </w:p>
    <w:p w:rsidR="00990010" w:rsidRPr="00990010" w:rsidRDefault="00990010" w:rsidP="00990010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9001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а) удлинение произнесения звуков (при средней силе голоса)</w:t>
      </w:r>
    </w:p>
    <w:p w:rsidR="00990010" w:rsidRPr="00990010" w:rsidRDefault="00990010" w:rsidP="00990010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9001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</w:t>
      </w:r>
      <w:proofErr w:type="gramStart"/>
      <w:r w:rsidRPr="0099001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…..</w:t>
      </w:r>
      <w:proofErr w:type="gramEnd"/>
      <w:r w:rsidRPr="0099001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у                 ау…..             </w:t>
      </w:r>
      <w:proofErr w:type="spellStart"/>
      <w:r w:rsidRPr="0099001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ауи</w:t>
      </w:r>
      <w:proofErr w:type="spellEnd"/>
      <w:r w:rsidRPr="0099001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              </w:t>
      </w:r>
      <w:proofErr w:type="spellStart"/>
      <w:r w:rsidRPr="0099001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узо</w:t>
      </w:r>
      <w:proofErr w:type="spellEnd"/>
    </w:p>
    <w:p w:rsidR="00990010" w:rsidRPr="00990010" w:rsidRDefault="00990010" w:rsidP="00990010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9001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о…..</w:t>
      </w:r>
      <w:proofErr w:type="gramStart"/>
      <w:r w:rsidRPr="0099001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</w:t>
      </w:r>
      <w:proofErr w:type="gramEnd"/>
      <w:r w:rsidRPr="0099001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                аи…..             </w:t>
      </w:r>
      <w:proofErr w:type="spellStart"/>
      <w:r w:rsidRPr="0099001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оуи</w:t>
      </w:r>
      <w:proofErr w:type="spellEnd"/>
      <w:r w:rsidRPr="0099001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              уза</w:t>
      </w:r>
    </w:p>
    <w:p w:rsidR="00990010" w:rsidRPr="00990010" w:rsidRDefault="00990010" w:rsidP="00990010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9001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а…...а                </w:t>
      </w:r>
      <w:proofErr w:type="spellStart"/>
      <w:r w:rsidRPr="0099001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ои</w:t>
      </w:r>
      <w:proofErr w:type="spellEnd"/>
      <w:r w:rsidRPr="0099001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…..             </w:t>
      </w:r>
      <w:proofErr w:type="spellStart"/>
      <w:r w:rsidRPr="0099001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оуа</w:t>
      </w:r>
      <w:proofErr w:type="spellEnd"/>
      <w:r w:rsidRPr="0099001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              азу</w:t>
      </w:r>
    </w:p>
    <w:p w:rsidR="00990010" w:rsidRPr="00990010" w:rsidRDefault="00990010" w:rsidP="00990010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9001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                         </w:t>
      </w:r>
      <w:proofErr w:type="spellStart"/>
      <w:proofErr w:type="gramStart"/>
      <w:r w:rsidRPr="0099001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уа</w:t>
      </w:r>
      <w:proofErr w:type="spellEnd"/>
      <w:proofErr w:type="gramEnd"/>
      <w:r w:rsidRPr="0099001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…..            </w:t>
      </w:r>
      <w:proofErr w:type="spellStart"/>
      <w:r w:rsidRPr="0099001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уэи</w:t>
      </w:r>
      <w:proofErr w:type="spellEnd"/>
      <w:r w:rsidRPr="0099001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               узу</w:t>
      </w:r>
    </w:p>
    <w:p w:rsidR="00990010" w:rsidRPr="00990010" w:rsidRDefault="00990010" w:rsidP="00990010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9001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б) усиление голоса (беззвучная артикуляция шепот-тихо-громко)</w:t>
      </w:r>
    </w:p>
    <w:p w:rsidR="00990010" w:rsidRPr="00990010" w:rsidRDefault="00990010" w:rsidP="00990010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gramStart"/>
      <w:r w:rsidRPr="0099001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 – О – О – </w:t>
      </w:r>
      <w:r w:rsidRPr="00990010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О                 </w:t>
      </w:r>
      <w:r w:rsidRPr="0099001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 – А – А – </w:t>
      </w:r>
      <w:r w:rsidRPr="00990010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А                  </w:t>
      </w:r>
      <w:r w:rsidRPr="0099001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 – И – И – </w:t>
      </w:r>
      <w:r w:rsidRPr="00990010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И</w:t>
      </w:r>
      <w:proofErr w:type="gramEnd"/>
    </w:p>
    <w:p w:rsidR="00990010" w:rsidRPr="00990010" w:rsidRDefault="00990010" w:rsidP="00990010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9001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в) ослабление голоса (громко-тихо-шепот, беззвучная артикуляция на материале гласных звуков).</w:t>
      </w:r>
    </w:p>
    <w:p w:rsidR="00990010" w:rsidRPr="00990010" w:rsidRDefault="00990010" w:rsidP="00990010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9001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2. </w:t>
      </w:r>
      <w:r w:rsidRPr="00990010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По развитию высоты голоса</w:t>
      </w:r>
    </w:p>
    <w:p w:rsidR="00990010" w:rsidRPr="00990010" w:rsidRDefault="00990010" w:rsidP="00990010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9001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Упражнения, связанные с дыханием нужно чередовать с упражнениями, развивающими движения губ и языка.</w:t>
      </w:r>
    </w:p>
    <w:p w:rsidR="00990010" w:rsidRPr="00990010" w:rsidRDefault="00990010" w:rsidP="00990010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9001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Данный комплекс несложных упражнений позволит родителям, воспитателям и логопедам решить проблемы, связанные с фонетическими нарушениями у детей старшего дошкольного возраста и являются прекрасной профилактикой речевых нарушений.</w:t>
      </w:r>
    </w:p>
    <w:p w:rsidR="00825697" w:rsidRDefault="00825697">
      <w:bookmarkStart w:id="0" w:name="_GoBack"/>
      <w:bookmarkEnd w:id="0"/>
    </w:p>
    <w:sectPr w:rsidR="00825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290C"/>
    <w:multiLevelType w:val="multilevel"/>
    <w:tmpl w:val="D3889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640609"/>
    <w:multiLevelType w:val="multilevel"/>
    <w:tmpl w:val="6B0A0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6579B7"/>
    <w:multiLevelType w:val="multilevel"/>
    <w:tmpl w:val="6532B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462247"/>
    <w:multiLevelType w:val="multilevel"/>
    <w:tmpl w:val="498E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09"/>
    <w:rsid w:val="00700309"/>
    <w:rsid w:val="00825697"/>
    <w:rsid w:val="0099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3237</Characters>
  <Application>Microsoft Office Word</Application>
  <DocSecurity>0</DocSecurity>
  <Lines>26</Lines>
  <Paragraphs>7</Paragraphs>
  <ScaleCrop>false</ScaleCrop>
  <Company>*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2018-11-13T03:47:00Z</dcterms:created>
  <dcterms:modified xsi:type="dcterms:W3CDTF">2018-11-13T03:47:00Z</dcterms:modified>
</cp:coreProperties>
</file>