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962" w:rsidRPr="00473962" w:rsidRDefault="00473962" w:rsidP="00473962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bookmarkStart w:id="0" w:name="_GoBack"/>
      <w:r w:rsidRPr="00473962">
        <w:rPr>
          <w:rFonts w:ascii="Cambria" w:eastAsia="Times New Roman" w:hAnsi="Cambria" w:cs="Open Sans"/>
          <w:color w:val="000000"/>
          <w:sz w:val="56"/>
          <w:szCs w:val="56"/>
          <w:lang w:eastAsia="ru-RU"/>
        </w:rPr>
        <w:br/>
        <w:t>Семинар-практикум на тему</w:t>
      </w:r>
    </w:p>
    <w:p w:rsidR="00473962" w:rsidRPr="00473962" w:rsidRDefault="00473962" w:rsidP="00473962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Monotype Corsiva" w:eastAsia="Times New Roman" w:hAnsi="Monotype Corsiva" w:cs="Open Sans"/>
          <w:i/>
          <w:iCs/>
          <w:color w:val="C00000"/>
          <w:sz w:val="56"/>
          <w:szCs w:val="56"/>
          <w:lang w:eastAsia="ru-RU"/>
        </w:rPr>
        <w:t>«Речевое развитие дошкольников в соответствии с ФГОС ДО»</w:t>
      </w:r>
    </w:p>
    <w:p w:rsidR="00473962" w:rsidRPr="00473962" w:rsidRDefault="00473962" w:rsidP="00473962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473962" w:rsidRPr="00473962" w:rsidRDefault="00473962" w:rsidP="00473962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473962" w:rsidRPr="00473962" w:rsidRDefault="00473962" w:rsidP="00473962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473962" w:rsidRPr="00473962" w:rsidRDefault="00473962" w:rsidP="00473962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473962" w:rsidRPr="00473962" w:rsidRDefault="00473962" w:rsidP="00473962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Open Sans" w:eastAsia="Times New Roman" w:hAnsi="Open Sans" w:cs="Open Sans"/>
          <w:noProof/>
          <w:color w:val="000000"/>
          <w:sz w:val="21"/>
          <w:szCs w:val="21"/>
          <w:lang w:eastAsia="ru-RU"/>
        </w:rPr>
        <w:drawing>
          <wp:inline distT="0" distB="0" distL="0" distR="0" wp14:anchorId="62D88A2C" wp14:editId="211DDDEF">
            <wp:extent cx="2981325" cy="2905125"/>
            <wp:effectExtent l="0" t="0" r="0" b="9525"/>
            <wp:docPr id="1" name="Рисунок 1" descr="hello_html_2d24ed7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2d24ed7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962" w:rsidRPr="00473962" w:rsidRDefault="00473962" w:rsidP="00473962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473962" w:rsidRPr="00473962" w:rsidRDefault="00473962" w:rsidP="00473962">
      <w:pPr>
        <w:shd w:val="clear" w:color="auto" w:fill="FFFFFF"/>
        <w:spacing w:after="0" w:line="294" w:lineRule="atLeast"/>
        <w:jc w:val="righ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473962" w:rsidRPr="00473962" w:rsidRDefault="00473962" w:rsidP="0047396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:rsidR="00473962" w:rsidRPr="00473962" w:rsidRDefault="00473962" w:rsidP="0097641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 семинара</w:t>
      </w:r>
      <w:r w:rsidRPr="00473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473962" w:rsidRPr="00473962" w:rsidRDefault="00473962" w:rsidP="0097641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• </w:t>
      </w:r>
      <w:r w:rsidRPr="00473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создание информационного пространства для обмена педагогическим опытом и повышения профессиональной компетентности, мастерства педагогов ДОУ по развитию речи детей.</w:t>
      </w:r>
    </w:p>
    <w:p w:rsidR="00473962" w:rsidRPr="00473962" w:rsidRDefault="00473962" w:rsidP="0097641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Задачи:</w:t>
      </w:r>
    </w:p>
    <w:p w:rsidR="00473962" w:rsidRPr="00473962" w:rsidRDefault="00473962" w:rsidP="00976418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Обсудить содержание образовательной области: речевое развитие ребёнка в ФГОС ДО;</w:t>
      </w:r>
    </w:p>
    <w:p w:rsidR="00473962" w:rsidRPr="00473962" w:rsidRDefault="00473962" w:rsidP="00976418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Совершенствовать работу педагогов по речевому развитию дошкольников.</w:t>
      </w:r>
    </w:p>
    <w:p w:rsidR="00473962" w:rsidRPr="00473962" w:rsidRDefault="00473962" w:rsidP="00976418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у педагогов умения применять современные педагогические технологии, игровые методы и приёмы для формирования речи дошкольников;</w:t>
      </w:r>
    </w:p>
    <w:p w:rsidR="00473962" w:rsidRPr="00473962" w:rsidRDefault="00473962" w:rsidP="00976418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Повысить интерес педагогов к проблеме формирования речи дошкольников.</w:t>
      </w:r>
    </w:p>
    <w:bookmarkEnd w:id="0"/>
    <w:p w:rsidR="00473962" w:rsidRDefault="00473962" w:rsidP="00976418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971D3" w:rsidRDefault="008971D3" w:rsidP="00976418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473962" w:rsidRDefault="00473962" w:rsidP="00473962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73D5C" w:rsidRDefault="00873D5C" w:rsidP="00473962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73D5C" w:rsidRPr="00473962" w:rsidRDefault="00873D5C" w:rsidP="00473962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473962" w:rsidRPr="00473962" w:rsidRDefault="00473962" w:rsidP="00473962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План проведения семинара:</w:t>
      </w:r>
    </w:p>
    <w:p w:rsidR="00473962" w:rsidRPr="00473962" w:rsidRDefault="00473962" w:rsidP="00473962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Теория.</w:t>
      </w:r>
    </w:p>
    <w:p w:rsidR="00473962" w:rsidRPr="00473962" w:rsidRDefault="00473962" w:rsidP="00473962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 Требования к качеству речи педагога дошкольного учреждения. </w:t>
      </w:r>
    </w:p>
    <w:p w:rsidR="00473962" w:rsidRDefault="00473962" w:rsidP="004739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3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2.ФГОС ДО: речевое развитие. Актуальность проблемы речевого разв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ития детей дошкольного возраста.</w:t>
      </w:r>
    </w:p>
    <w:p w:rsidR="00473962" w:rsidRPr="00473962" w:rsidRDefault="00473962" w:rsidP="00473962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Практикум.</w:t>
      </w:r>
    </w:p>
    <w:p w:rsidR="00473962" w:rsidRPr="00473962" w:rsidRDefault="00473962" w:rsidP="00473962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Практикум «Проверьте свою грамотность».</w:t>
      </w:r>
    </w:p>
    <w:p w:rsidR="00473962" w:rsidRPr="00473962" w:rsidRDefault="00473962" w:rsidP="00473962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Рефлексия «Закончи фразу».</w:t>
      </w:r>
    </w:p>
    <w:p w:rsidR="00473962" w:rsidRPr="00473962" w:rsidRDefault="00473962" w:rsidP="0047396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:rsidR="00473962" w:rsidRPr="00473962" w:rsidRDefault="00473962" w:rsidP="0047396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:rsidR="00473962" w:rsidRPr="00473962" w:rsidRDefault="00473962" w:rsidP="0047396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СЕМИНАРА</w:t>
      </w:r>
      <w:r w:rsidRPr="00473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473962" w:rsidRPr="00473962" w:rsidRDefault="00473962" w:rsidP="00976418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Упражнение «Да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вайте поприветствуем друг друга</w:t>
      </w:r>
      <w:r w:rsidRPr="0047396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».</w:t>
      </w:r>
    </w:p>
    <w:p w:rsidR="00473962" w:rsidRPr="00473962" w:rsidRDefault="00473962" w:rsidP="00976418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Цель: установить эмоциональный контакт между участниками, создать положительное настроение, преодолеть робость, освободиться от отрицательных эмоций, настроить группу на совместную работу.</w:t>
      </w:r>
    </w:p>
    <w:p w:rsidR="00473962" w:rsidRPr="00473962" w:rsidRDefault="00473962" w:rsidP="00976418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(вносит волшебный ларец с двумя замками и двумя</w:t>
      </w:r>
    </w:p>
    <w:p w:rsidR="00473962" w:rsidRPr="00473962" w:rsidRDefault="00473962" w:rsidP="00976418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ключами к ним)</w:t>
      </w:r>
    </w:p>
    <w:p w:rsidR="00473962" w:rsidRPr="00473962" w:rsidRDefault="00473962" w:rsidP="00976418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Добавим к нашему замечательному настроению немного волшебства: перед нами сказочный </w:t>
      </w:r>
      <w:r w:rsidRPr="004739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ларец знаний</w:t>
      </w:r>
      <w:r w:rsidRPr="00473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 двумя замками и два ключа, попробуем открыть его. Первый замок откроется после того, как мы поприветствуем друг друга. Вам необходимо по очереди представляться и называть личное качество, начинающееся на первую букву своего имени, например, «Я – Лена и я – легкая».</w:t>
      </w:r>
    </w:p>
    <w:p w:rsidR="00473962" w:rsidRPr="00473962" w:rsidRDefault="00473962" w:rsidP="00976418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Второй замок откроется тогда, когда вы расскажете, зачем вы здесь? Я здесь для того, чтобы вдохновить вас на новые творческие достижения в речевой работе. А вы? </w:t>
      </w:r>
      <w:r w:rsidRPr="0047396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(участники семинара рассказывают о цели своего визита, после этого открывает второй замок).</w:t>
      </w:r>
    </w:p>
    <w:p w:rsidR="00473962" w:rsidRPr="00473962" w:rsidRDefault="00473962" w:rsidP="00976418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Волшебный ларец знаний открыт, а в нем вот такой </w:t>
      </w:r>
      <w:proofErr w:type="spellStart"/>
      <w:r w:rsidRPr="00473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семицветик</w:t>
      </w:r>
      <w:proofErr w:type="spellEnd"/>
      <w:r w:rsidRPr="00473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который является эмблемой нашего семинара и представляет наш </w:t>
      </w:r>
      <w:r w:rsidRPr="004739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девиз</w:t>
      </w:r>
      <w:r w:rsidRPr="00473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</w:t>
      </w:r>
    </w:p>
    <w:p w:rsidR="00473962" w:rsidRPr="00473962" w:rsidRDefault="00473962" w:rsidP="00473962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Развиваться! </w:t>
      </w:r>
      <w:proofErr w:type="gramStart"/>
      <w:r w:rsidRPr="00473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Развивать!</w:t>
      </w:r>
      <w:r w:rsidRPr="00473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Вдохновляться</w:t>
      </w:r>
      <w:proofErr w:type="gramEnd"/>
      <w:r w:rsidRPr="00473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! </w:t>
      </w:r>
      <w:proofErr w:type="gramStart"/>
      <w:r w:rsidRPr="00473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Вдохновлять!</w:t>
      </w:r>
      <w:r w:rsidRPr="00473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Творить</w:t>
      </w:r>
      <w:proofErr w:type="gramEnd"/>
      <w:r w:rsidRPr="00473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! Любить! Хотеть все </w:t>
      </w:r>
      <w:proofErr w:type="gramStart"/>
      <w:r w:rsidRPr="00473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знать!</w:t>
      </w:r>
      <w:r w:rsidRPr="00473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Чтоб</w:t>
      </w:r>
      <w:proofErr w:type="gramEnd"/>
      <w:r w:rsidRPr="00473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лучшим педагогом стать!</w:t>
      </w:r>
    </w:p>
    <w:p w:rsidR="00473962" w:rsidRPr="00473962" w:rsidRDefault="00473962" w:rsidP="0047396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473962" w:rsidRPr="00473962" w:rsidRDefault="00473962" w:rsidP="0047396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Open Sans" w:eastAsia="Times New Roman" w:hAnsi="Open Sans" w:cs="Open Sans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2839927A" wp14:editId="2C443F14">
            <wp:extent cx="1800225" cy="1847850"/>
            <wp:effectExtent l="0" t="0" r="9525" b="0"/>
            <wp:docPr id="2" name="Рисунок 2" descr="hello_html_34685b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34685bf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962" w:rsidRPr="00473962" w:rsidRDefault="00473962" w:rsidP="00473962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proofErr w:type="gramStart"/>
      <w:r w:rsidRPr="00473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proofErr w:type="gramEnd"/>
      <w:r w:rsidRPr="00473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чтобы стать лучшими, необходимо творчески и качественно работать, что мы сейчас и сделаем, я предлагаю вам организовать творческую лабораторию и выбрать ей название, сегодня вы все исследователи, желаю вам приятной, качественной и интересной работы.</w:t>
      </w:r>
    </w:p>
    <w:p w:rsidR="00473962" w:rsidRPr="00473962" w:rsidRDefault="00473962" w:rsidP="00473962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Итак, друзья, сейчас вы пройдете курс обучения на </w:t>
      </w:r>
      <w:r w:rsidR="009764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факультете «</w:t>
      </w:r>
      <w:r w:rsidRPr="004739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Знатоки».</w:t>
      </w:r>
      <w:r w:rsidRPr="00473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 наша первая лабораторная работа называется </w:t>
      </w:r>
      <w:r w:rsidR="00976418">
        <w:rPr>
          <w:rFonts w:ascii="Bookman Old Style" w:eastAsia="Times New Roman" w:hAnsi="Bookman Old Style" w:cs="Open Sans"/>
          <w:b/>
          <w:bCs/>
          <w:color w:val="FF0000"/>
          <w:sz w:val="32"/>
          <w:szCs w:val="32"/>
          <w:lang w:eastAsia="ru-RU"/>
        </w:rPr>
        <w:t xml:space="preserve">«От теории к </w:t>
      </w:r>
      <w:r w:rsidRPr="00473962">
        <w:rPr>
          <w:rFonts w:ascii="Bookman Old Style" w:eastAsia="Times New Roman" w:hAnsi="Bookman Old Style" w:cs="Open Sans"/>
          <w:b/>
          <w:bCs/>
          <w:color w:val="FF0000"/>
          <w:sz w:val="32"/>
          <w:szCs w:val="32"/>
          <w:lang w:eastAsia="ru-RU"/>
        </w:rPr>
        <w:t>практике».</w:t>
      </w:r>
    </w:p>
    <w:p w:rsidR="00473962" w:rsidRPr="00473962" w:rsidRDefault="00473962" w:rsidP="0047396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473962" w:rsidRPr="00473962" w:rsidRDefault="00473962" w:rsidP="00473962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 вопрос. Требования к качеству речи педагога дошкольного учреждения</w:t>
      </w:r>
    </w:p>
    <w:p w:rsidR="00473962" w:rsidRPr="00473962" w:rsidRDefault="00473962" w:rsidP="00473962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473962" w:rsidRPr="00473962" w:rsidRDefault="00473962" w:rsidP="00473962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            </w:t>
      </w:r>
      <w:r w:rsidRPr="00473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случайно считается, что речь человека – его визитная карточка, поскольку от того, насколько грамотно он выражается, зависит его успех не только в повседневном общении, но и в профессиональной деятельности. Особенно актуально данное утверждение по отношению к речи педагога, работающего с детьми дошкольного возраста.</w:t>
      </w:r>
    </w:p>
    <w:p w:rsidR="00473962" w:rsidRPr="00473962" w:rsidRDefault="00473962" w:rsidP="00473962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         </w:t>
      </w:r>
      <w:r w:rsidRPr="00473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Дошкольный возраст является </w:t>
      </w:r>
      <w:proofErr w:type="spellStart"/>
      <w:r w:rsidRPr="00473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сензитивным</w:t>
      </w:r>
      <w:proofErr w:type="spellEnd"/>
      <w:r w:rsidRPr="00473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периодом речевого развития ребенка, поэтому одно из ведущих направлений деятельности воспитателя детского сада – формирование устной речи и навыков речевого общения, опирающееся на владение родным литературным языком.</w:t>
      </w:r>
    </w:p>
    <w:p w:rsidR="00473962" w:rsidRPr="00473962" w:rsidRDefault="00473962" w:rsidP="00473962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        </w:t>
      </w:r>
      <w:r w:rsidRPr="00473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Одним из основных механизмов овладения детьми родным языком является подражание.</w:t>
      </w:r>
    </w:p>
    <w:p w:rsidR="00473962" w:rsidRPr="00473962" w:rsidRDefault="00C23FE3" w:rsidP="00473962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Считается</w:t>
      </w:r>
      <w:r w:rsidR="00473962" w:rsidRPr="0047396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, что, подражая взрослым, ребенок перенимает "не только все тонкости произношения, словоупотребления, построения фраз, но также и </w:t>
      </w:r>
      <w:proofErr w:type="gramStart"/>
      <w:r w:rsidR="00473962" w:rsidRPr="0047396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те несовершенства</w:t>
      </w:r>
      <w:proofErr w:type="gramEnd"/>
      <w:r w:rsidR="00473962" w:rsidRPr="0047396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и ошибки, которые встречаются в их речи".</w:t>
      </w:r>
    </w:p>
    <w:p w:rsidR="00473962" w:rsidRPr="00473962" w:rsidRDefault="00473962" w:rsidP="00473962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Именно поэтому к речи педагога дошкольного образовательного учреждения сегодня предъявляются высокие требования, и проблема повышения культуры речи воспитателя рассматривается в контексте повышения качества дошкольного образования.</w:t>
      </w:r>
    </w:p>
    <w:p w:rsidR="00473962" w:rsidRPr="00473962" w:rsidRDefault="00473962" w:rsidP="00473962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Среди требований к речи педагога</w:t>
      </w:r>
      <w:r w:rsidRPr="00473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ДОУ выделяют:</w:t>
      </w:r>
    </w:p>
    <w:p w:rsidR="00473962" w:rsidRPr="00473962" w:rsidRDefault="00473962" w:rsidP="00473962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Правильность</w:t>
      </w:r>
      <w:r w:rsidRPr="00473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– соответствие речи языковым нормам. Педагогу необходимо знать и выполнять в общении с детьми основные нормы русского языка: орфоэпические нормы (правила литературного произношения), а также нормы образования и изменения слов.</w:t>
      </w:r>
    </w:p>
    <w:p w:rsidR="00473962" w:rsidRPr="00473962" w:rsidRDefault="00473962" w:rsidP="00473962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Точность</w:t>
      </w:r>
      <w:r w:rsidRPr="00473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– соответствие смыслового содержания речи и информации, которая лежит в ее основе. Особое внимание педагогу с</w:t>
      </w:r>
      <w:r w:rsidR="00C23F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ледует обратить на смысловую (семантическую)</w:t>
      </w:r>
      <w:r w:rsidRPr="00473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сторону речи.</w:t>
      </w:r>
    </w:p>
    <w:p w:rsidR="00473962" w:rsidRPr="00473962" w:rsidRDefault="00473962" w:rsidP="00473962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Логичность</w:t>
      </w:r>
      <w:r w:rsidRPr="00473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– выражение в смысловых связях компонентов речи и отношений между частями и компонентами мысли.</w:t>
      </w:r>
    </w:p>
    <w:p w:rsidR="00473962" w:rsidRPr="00473962" w:rsidRDefault="00473962" w:rsidP="00473962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Чистота</w:t>
      </w:r>
      <w:r w:rsidRPr="00473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– отсутствие в речи элементов, чуждых литературному языку. Устранение нелитературной лексики: недопустимо использование слов-паразитов, диалектных и жаргонных слов.</w:t>
      </w:r>
    </w:p>
    <w:p w:rsidR="00473962" w:rsidRPr="00473962" w:rsidRDefault="00473962" w:rsidP="00473962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Выразительность</w:t>
      </w:r>
      <w:r w:rsidRPr="00473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– особенность речи, захватывающая внимание и создающая атмосферу эмоционального сопереживания: интонация, темп речи, сила, высота голоса и </w:t>
      </w:r>
      <w:proofErr w:type="gramStart"/>
      <w:r w:rsidRPr="00473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др..</w:t>
      </w:r>
      <w:proofErr w:type="gramEnd"/>
    </w:p>
    <w:p w:rsidR="00473962" w:rsidRPr="00473962" w:rsidRDefault="00473962" w:rsidP="00473962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Богатство</w:t>
      </w:r>
      <w:r w:rsidRPr="00473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– умение использовать все языковые единицы с целью оптимального выражения информации. Педагогу следует учитывать, что в дошкольном возрасте формируются основы лексического запаса ребенка, поэтому богатый лексикон самого педагога способствует не только расширению словарного запаса ребенка, но и помогает сформировать у него навыки точности словоупотребления, выразительности и образности речи.</w:t>
      </w:r>
    </w:p>
    <w:p w:rsidR="00473962" w:rsidRPr="00473962" w:rsidRDefault="00473962" w:rsidP="00473962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Уместность</w:t>
      </w:r>
      <w:r w:rsidRPr="00473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– употребление в речи единиц, соответствующих ситуации и условиям общения: (навыков общения, умения пользоваться разнообразными формулами речевого этикета, ориентироваться на ситуацию общения, собеседника и др.).</w:t>
      </w:r>
    </w:p>
    <w:p w:rsidR="00473962" w:rsidRPr="00473962" w:rsidRDefault="00473962" w:rsidP="00473962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сожалению, на практике бывает, что в речи педагогов встречаются следующие </w:t>
      </w:r>
      <w:r w:rsidRPr="004739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недостатки:</w:t>
      </w:r>
    </w:p>
    <w:p w:rsidR="00473962" w:rsidRPr="00473962" w:rsidRDefault="00473962" w:rsidP="00473962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sym w:font="Symbol" w:char="F0A7"/>
      </w:r>
      <w:r w:rsidRPr="00473962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 </w:t>
      </w:r>
      <w:r w:rsidRPr="00473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нечёткое </w:t>
      </w:r>
      <w:proofErr w:type="spellStart"/>
      <w:r w:rsidRPr="00473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артикулирование</w:t>
      </w:r>
      <w:proofErr w:type="spellEnd"/>
      <w:r w:rsidRPr="00473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звуков в процессе речи;</w:t>
      </w:r>
    </w:p>
    <w:p w:rsidR="00473962" w:rsidRPr="00473962" w:rsidRDefault="00473962" w:rsidP="00473962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sym w:font="Symbol" w:char="F0A7"/>
      </w:r>
      <w:r w:rsidRPr="00473962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 </w:t>
      </w:r>
      <w:r w:rsidRPr="00473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побуквенное произнесение слов, когда слова произносятся так, как пишутся</w:t>
      </w:r>
    </w:p>
    <w:p w:rsidR="00473962" w:rsidRPr="00473962" w:rsidRDefault="00473962" w:rsidP="00473962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(«что» вместо «</w:t>
      </w:r>
      <w:proofErr w:type="spellStart"/>
      <w:r w:rsidRPr="00473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што</w:t>
      </w:r>
      <w:proofErr w:type="spellEnd"/>
      <w:r w:rsidRPr="00473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»; «его» вместо «</w:t>
      </w:r>
      <w:proofErr w:type="spellStart"/>
      <w:r w:rsidRPr="00473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ево</w:t>
      </w:r>
      <w:proofErr w:type="spellEnd"/>
      <w:r w:rsidRPr="00473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»);</w:t>
      </w:r>
    </w:p>
    <w:p w:rsidR="00473962" w:rsidRPr="00473962" w:rsidRDefault="00473962" w:rsidP="00473962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sym w:font="Symbol" w:char="F0A7"/>
      </w:r>
      <w:r w:rsidRPr="00473962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 </w:t>
      </w:r>
      <w:r w:rsidRPr="00473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произнесение слов с акцентом или с характерными особенностями местного</w:t>
      </w:r>
    </w:p>
    <w:p w:rsidR="00473962" w:rsidRPr="00473962" w:rsidRDefault="00473962" w:rsidP="00473962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говора;</w:t>
      </w:r>
    </w:p>
    <w:p w:rsidR="00473962" w:rsidRPr="00473962" w:rsidRDefault="00473962" w:rsidP="00473962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sym w:font="Symbol" w:char="F0A7"/>
      </w:r>
      <w:r w:rsidRPr="00473962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 </w:t>
      </w:r>
      <w:r w:rsidRPr="00473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неправильное ударение в словах;</w:t>
      </w:r>
    </w:p>
    <w:p w:rsidR="00473962" w:rsidRPr="00473962" w:rsidRDefault="00473962" w:rsidP="00473962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sym w:font="Symbol" w:char="F0A7"/>
      </w:r>
      <w:r w:rsidRPr="00473962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 </w:t>
      </w:r>
      <w:r w:rsidRPr="00473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монотонная речь, при которой у детей резко снижается интерес к содержанию</w:t>
      </w:r>
    </w:p>
    <w:p w:rsidR="00473962" w:rsidRPr="00473962" w:rsidRDefault="00473962" w:rsidP="00473962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высказывания;</w:t>
      </w:r>
    </w:p>
    <w:p w:rsidR="00473962" w:rsidRPr="00473962" w:rsidRDefault="00473962" w:rsidP="00473962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sym w:font="Symbol" w:char="F0A7"/>
      </w:r>
      <w:r w:rsidRPr="00473962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 </w:t>
      </w:r>
      <w:r w:rsidRPr="00473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ускоренный темп речи, что очень затрудняет понимание речи детьми;</w:t>
      </w:r>
    </w:p>
    <w:p w:rsidR="00473962" w:rsidRPr="00473962" w:rsidRDefault="00473962" w:rsidP="00473962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sym w:font="Symbol" w:char="F0A7"/>
      </w:r>
      <w:r w:rsidRPr="00473962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 </w:t>
      </w:r>
      <w:r w:rsidRPr="00473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многословие, наслоение лишних фраз, деталей;</w:t>
      </w:r>
    </w:p>
    <w:p w:rsidR="00473962" w:rsidRPr="00473962" w:rsidRDefault="00473962" w:rsidP="00473962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sym w:font="Symbol" w:char="F0A7"/>
      </w:r>
      <w:r w:rsidRPr="00473962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 </w:t>
      </w:r>
      <w:r w:rsidRPr="00473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насыщение речи сложными грамматическими конструкциями и оборотами;</w:t>
      </w:r>
    </w:p>
    <w:p w:rsidR="00473962" w:rsidRPr="00473962" w:rsidRDefault="00473962" w:rsidP="00473962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sym w:font="Symbol" w:char="F0A7"/>
      </w:r>
      <w:r w:rsidRPr="00473962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 </w:t>
      </w:r>
      <w:r w:rsidRPr="00473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использование просторечий и диалектизмов, устаревших слов;</w:t>
      </w:r>
    </w:p>
    <w:p w:rsidR="00473962" w:rsidRPr="00473962" w:rsidRDefault="00473962" w:rsidP="00473962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sym w:font="Symbol" w:char="F0A7"/>
      </w:r>
      <w:r w:rsidRPr="00473962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 </w:t>
      </w:r>
      <w:r w:rsidRPr="00473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частое неоправданное употребление слов с уменьшительно-ласкательными</w:t>
      </w:r>
    </w:p>
    <w:p w:rsidR="00473962" w:rsidRPr="00473962" w:rsidRDefault="00473962" w:rsidP="00473962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суффиксами («Танечка, вымой ручки!», «Катенька, убери чашечку со столика!»);</w:t>
      </w:r>
    </w:p>
    <w:p w:rsidR="00473962" w:rsidRPr="00473962" w:rsidRDefault="00473962" w:rsidP="00473962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sym w:font="Symbol" w:char="F0A7"/>
      </w:r>
      <w:r w:rsidRPr="00473962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 </w:t>
      </w:r>
      <w:r w:rsidRPr="00473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засоренность речи словами – паразитами (ну, вот, так сказать и т.д.);</w:t>
      </w:r>
    </w:p>
    <w:p w:rsidR="00473962" w:rsidRPr="00473962" w:rsidRDefault="00473962" w:rsidP="00473962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sym w:font="Symbol" w:char="F0A7"/>
      </w:r>
      <w:r w:rsidRPr="00473962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 </w:t>
      </w:r>
      <w:r w:rsidRPr="00473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копирование речи малышей, «сюсюканье»;</w:t>
      </w:r>
    </w:p>
    <w:p w:rsidR="00473962" w:rsidRPr="00473962" w:rsidRDefault="00473962" w:rsidP="00473962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sym w:font="Symbol" w:char="F0A7"/>
      </w:r>
      <w:r w:rsidRPr="00473962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 </w:t>
      </w:r>
      <w:r w:rsidRPr="00473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использование в речи слов, не понятных детям, без уточнения их значения и</w:t>
      </w:r>
    </w:p>
    <w:p w:rsidR="00473962" w:rsidRPr="00473962" w:rsidRDefault="00473962" w:rsidP="00473962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т.д.</w:t>
      </w:r>
    </w:p>
    <w:p w:rsidR="00473962" w:rsidRPr="00473962" w:rsidRDefault="00473962" w:rsidP="00473962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 заключение</w:t>
      </w:r>
      <w:r w:rsidRPr="00473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еще раз напомню: чтобы речь педагога была правильной, выразительной, яркой, оказывала завораживающее действие на детей, есть много средств. Это уместное употребление пословиц, поговорок, примеров из жизни и литературы; разнообразные тропы (метафоры, сравнения, гиперболы, эпитеты); использование коммуникационных эффектов и невербального языка. Однако, наверное, наибольшее значение для речевого искусства имеют особенности внутреннего мира воспитателя, его культура и душевное богатство, его убежд</w:t>
      </w:r>
      <w:r w:rsidR="006F77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енность в правоте своих слов. Симон Львович</w:t>
      </w:r>
      <w:r w:rsidRPr="00473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Соловейчик писал: «Сейчас много говорят о техническом мастерстве педагога, о том, что у него должен быть поставлен голос, отработан жест, выверены интонации. Но еще важнее... нравственный облик, манера общения и поведения педагога». Не забывайте об </w:t>
      </w:r>
      <w:r w:rsidRPr="00473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этом и совершенствуйтесь, ведь постоянное совершенствование качеств речи – это залог успешности работы по речевому развитию детей в детском саду.</w:t>
      </w:r>
    </w:p>
    <w:p w:rsidR="00473962" w:rsidRPr="00473962" w:rsidRDefault="00473962" w:rsidP="00473962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473962" w:rsidRPr="00473962" w:rsidRDefault="00473962" w:rsidP="00473962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Задание:</w:t>
      </w:r>
      <w:r w:rsidRPr="00473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Проанализируйте фрагменты бесед логопеда с ребенком и родителем. Какие нарушения профессиональной речи были допущены логопедами? Время на подготовку ответа – 3 минуты. Оцениваются: - правильность педагогического решения; - четкость объяснения.</w:t>
      </w:r>
    </w:p>
    <w:p w:rsidR="00473962" w:rsidRPr="00473962" w:rsidRDefault="00473962" w:rsidP="00473962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Фрагменты бесед логопеда с ребенком и родителем</w:t>
      </w:r>
      <w:r w:rsidRPr="00473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473962" w:rsidRPr="00473962" w:rsidRDefault="00473962" w:rsidP="00473962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1 вариант.</w:t>
      </w:r>
    </w:p>
    <w:p w:rsidR="00473962" w:rsidRPr="00473962" w:rsidRDefault="00473962" w:rsidP="00473962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Логопед: Здравствуйте!</w:t>
      </w:r>
    </w:p>
    <w:p w:rsidR="00473962" w:rsidRPr="00473962" w:rsidRDefault="00473962" w:rsidP="00473962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Родитель: Здравствуйте! У нас проблема, мы не умеем правильно говорить. Логопед: Сейчас посмотрим. Садись (</w:t>
      </w:r>
      <w:r w:rsidRPr="0047396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ребенку</w:t>
      </w:r>
      <w:r w:rsidRPr="00473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). Как тебя зовут? Ребенок. </w:t>
      </w:r>
      <w:proofErr w:type="spellStart"/>
      <w:r w:rsidRPr="00473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Фиёда</w:t>
      </w:r>
      <w:proofErr w:type="spellEnd"/>
      <w:r w:rsidRPr="00473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473962" w:rsidRPr="00473962" w:rsidRDefault="00473962" w:rsidP="00473962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Логопед: Как?</w:t>
      </w:r>
    </w:p>
    <w:p w:rsidR="00473962" w:rsidRPr="00473962" w:rsidRDefault="00473962" w:rsidP="00473962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Родитель: Сережа.</w:t>
      </w:r>
    </w:p>
    <w:p w:rsidR="00473962" w:rsidRPr="00473962" w:rsidRDefault="00473962" w:rsidP="00473962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Логопед: Ой, как у вас тут все запущено! Плохо дело у вас. А у кого вы занимались раньше?</w:t>
      </w:r>
    </w:p>
    <w:p w:rsidR="00473962" w:rsidRPr="00473962" w:rsidRDefault="00473962" w:rsidP="00473962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Родитель: В садике, со Светланой Ивановной.</w:t>
      </w:r>
    </w:p>
    <w:p w:rsidR="00473962" w:rsidRPr="00473962" w:rsidRDefault="00473962" w:rsidP="00473962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Логопед: Да уж…</w:t>
      </w:r>
    </w:p>
    <w:p w:rsidR="00473962" w:rsidRPr="00473962" w:rsidRDefault="00473962" w:rsidP="00473962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Родитель: А как же нам быть?</w:t>
      </w:r>
    </w:p>
    <w:p w:rsidR="00473962" w:rsidRPr="00473962" w:rsidRDefault="00473962" w:rsidP="00473962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Логопед: Будем работать, но обещать ничего не могу. Что-то он у вас какой-то заторможенный. Ведет себя нормально?</w:t>
      </w:r>
    </w:p>
    <w:p w:rsidR="00473962" w:rsidRPr="00473962" w:rsidRDefault="00473962" w:rsidP="00473962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Родитель: Да. А что вы имеете в виду?</w:t>
      </w:r>
    </w:p>
    <w:p w:rsidR="00473962" w:rsidRPr="00473962" w:rsidRDefault="00473962" w:rsidP="00473962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Логопед: Ладно, не важно.</w:t>
      </w:r>
    </w:p>
    <w:p w:rsidR="00473962" w:rsidRPr="00473962" w:rsidRDefault="00473962" w:rsidP="00473962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473962" w:rsidRPr="00473962" w:rsidRDefault="00473962" w:rsidP="00473962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2 вариант</w:t>
      </w:r>
      <w:r w:rsidRPr="00473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473962" w:rsidRPr="00473962" w:rsidRDefault="00473962" w:rsidP="00473962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Логопед: Перестань прижиматься к маме! Садитесь. Ребенок сюда, мама сюда. Какие у вас проблемы?</w:t>
      </w:r>
    </w:p>
    <w:p w:rsidR="00473962" w:rsidRPr="00473962" w:rsidRDefault="00473962" w:rsidP="00473962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Родитель: Мы волнуемся, нашему мальчику уже четыре года, а он разговаривает хуже, чем его друзья.</w:t>
      </w:r>
    </w:p>
    <w:p w:rsidR="00473962" w:rsidRPr="00473962" w:rsidRDefault="00473962" w:rsidP="00473962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Логопед: Сейчас посмотрим. Двигайся сюда поближе </w:t>
      </w:r>
      <w:r w:rsidRPr="0047396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(ребенку).</w:t>
      </w:r>
    </w:p>
    <w:p w:rsidR="00473962" w:rsidRPr="00473962" w:rsidRDefault="00473962" w:rsidP="00473962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Ребенок: Мама, я не хочу! Пойдем домой.</w:t>
      </w:r>
    </w:p>
    <w:p w:rsidR="00473962" w:rsidRPr="00473962" w:rsidRDefault="00473962" w:rsidP="00473962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Родитель: Ну, Максим, подожди, сейчас тетя тебя посмотрит, а потом пойдем домой.</w:t>
      </w:r>
    </w:p>
    <w:p w:rsidR="00473962" w:rsidRPr="00473962" w:rsidRDefault="00473962" w:rsidP="00473962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Логопед: (к родителю) Что вы так его нянчите? Он уже большой и должен уметь себя вести.</w:t>
      </w:r>
    </w:p>
    <w:p w:rsidR="00473962" w:rsidRPr="00473962" w:rsidRDefault="00473962" w:rsidP="00473962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Родитель: Он не ходит в садик, дома с бабушкой сидит. </w:t>
      </w:r>
      <w:r w:rsidRPr="0047396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Ребенок плачет</w:t>
      </w:r>
      <w:r w:rsidRPr="00473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Логопед: Выйдите, успокойте ребенка, а потом зайдите.</w:t>
      </w:r>
    </w:p>
    <w:p w:rsidR="00473962" w:rsidRPr="00473962" w:rsidRDefault="00473962" w:rsidP="00473962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473962" w:rsidRPr="00CF2DDE" w:rsidRDefault="00473962" w:rsidP="00473962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2.ФГОС ДО: речевое развитие. Актуальность проблемы речевого развития детей дошкольного возраста (</w:t>
      </w:r>
      <w:r w:rsidR="00CF2DD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Варыгина Т.С.).</w:t>
      </w:r>
    </w:p>
    <w:p w:rsidR="00473962" w:rsidRPr="00473962" w:rsidRDefault="00473962" w:rsidP="00473962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473962" w:rsidRPr="003F59C0" w:rsidRDefault="00473962" w:rsidP="0047396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59C0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Практикум.</w:t>
      </w:r>
    </w:p>
    <w:p w:rsidR="00473962" w:rsidRPr="00473962" w:rsidRDefault="00473962" w:rsidP="00473962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473962" w:rsidRPr="00473962" w:rsidRDefault="00473962" w:rsidP="00473962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«Проверьте свою грамотность» (с педагогами)</w:t>
      </w:r>
    </w:p>
    <w:p w:rsidR="00473962" w:rsidRPr="00473962" w:rsidRDefault="00473962" w:rsidP="00473962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473962" w:rsidRPr="00473962" w:rsidRDefault="00473962" w:rsidP="00473962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I. «Вопрос- ответ»</w:t>
      </w:r>
    </w:p>
    <w:p w:rsidR="00473962" w:rsidRPr="00473962" w:rsidRDefault="00473962" w:rsidP="00473962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1.Назовите основные задачи по развитию речи дошкольников</w:t>
      </w:r>
      <w:r w:rsidRPr="00473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473962" w:rsidRPr="00473962" w:rsidRDefault="00473962" w:rsidP="00473962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Развитие словаря.</w:t>
      </w:r>
    </w:p>
    <w:p w:rsidR="00473962" w:rsidRPr="00473962" w:rsidRDefault="00473962" w:rsidP="00473962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грамматической стороны речи.</w:t>
      </w:r>
    </w:p>
    <w:p w:rsidR="00473962" w:rsidRPr="00473962" w:rsidRDefault="00473962" w:rsidP="00473962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Воспитание звуковой культуры речи.</w:t>
      </w:r>
    </w:p>
    <w:p w:rsidR="00473962" w:rsidRPr="00473962" w:rsidRDefault="00473962" w:rsidP="00473962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разговорной (диалогической) речи.</w:t>
      </w:r>
    </w:p>
    <w:p w:rsidR="00473962" w:rsidRPr="00473962" w:rsidRDefault="00473962" w:rsidP="00473962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Обучению рассказыванию (монологической речи).</w:t>
      </w:r>
    </w:p>
    <w:p w:rsidR="00473962" w:rsidRPr="00473962" w:rsidRDefault="00473962" w:rsidP="00473962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Ознакомление с художественной литературой.</w:t>
      </w:r>
    </w:p>
    <w:p w:rsidR="00473962" w:rsidRPr="00473962" w:rsidRDefault="00473962" w:rsidP="00473962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Подготовка детей к обучению грамоте.</w:t>
      </w:r>
    </w:p>
    <w:p w:rsidR="00473962" w:rsidRPr="00473962" w:rsidRDefault="00473962" w:rsidP="00473962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2.Назовите виды связной речи.</w:t>
      </w:r>
    </w:p>
    <w:p w:rsidR="00473962" w:rsidRPr="00473962" w:rsidRDefault="00473962" w:rsidP="00473962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(монологическая и диалогическая речь)</w:t>
      </w:r>
    </w:p>
    <w:p w:rsidR="00473962" w:rsidRPr="00473962" w:rsidRDefault="00473962" w:rsidP="00473962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 Какие формы диалогической речи Вы знаете?</w:t>
      </w:r>
    </w:p>
    <w:p w:rsidR="00473962" w:rsidRPr="00473962" w:rsidRDefault="00473962" w:rsidP="00473962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(разговор, беседа)</w:t>
      </w:r>
    </w:p>
    <w:p w:rsidR="00473962" w:rsidRPr="00473962" w:rsidRDefault="00B12600" w:rsidP="00473962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</w:t>
      </w:r>
      <w:r w:rsidR="00473962" w:rsidRPr="004739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 Какой прием считается ведущим при организации беседы?</w:t>
      </w:r>
    </w:p>
    <w:p w:rsidR="00473962" w:rsidRPr="00473962" w:rsidRDefault="00473962" w:rsidP="00473962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(вопрос)</w:t>
      </w:r>
    </w:p>
    <w:p w:rsidR="00473962" w:rsidRPr="00473962" w:rsidRDefault="00B12600" w:rsidP="00473962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</w:t>
      </w:r>
      <w:r w:rsidR="00473962" w:rsidRPr="004739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 Одно из пяти внешних чувств, дающее возможность воспринимать звуки.</w:t>
      </w:r>
      <w:r w:rsidR="00473962" w:rsidRPr="00473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(Слух)</w:t>
      </w:r>
    </w:p>
    <w:p w:rsidR="00473962" w:rsidRPr="00473962" w:rsidRDefault="00473962" w:rsidP="00473962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7. Буквы, которые не составляют звука</w:t>
      </w:r>
      <w:r w:rsidRPr="00473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(Ь, Ъ).</w:t>
      </w:r>
    </w:p>
    <w:p w:rsidR="00473962" w:rsidRPr="00473962" w:rsidRDefault="00473962" w:rsidP="00473962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8. Назовите средства развития речи.</w:t>
      </w:r>
    </w:p>
    <w:p w:rsidR="00473962" w:rsidRPr="00473962" w:rsidRDefault="00473962" w:rsidP="00473962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Общение взрослых и детей;</w:t>
      </w:r>
    </w:p>
    <w:p w:rsidR="00473962" w:rsidRPr="00473962" w:rsidRDefault="00473962" w:rsidP="00473962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Культурная языковая среда, речь воспитателя;</w:t>
      </w:r>
    </w:p>
    <w:p w:rsidR="00473962" w:rsidRPr="00473962" w:rsidRDefault="00473962" w:rsidP="00473962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Развивающая предметная среда;</w:t>
      </w:r>
    </w:p>
    <w:p w:rsidR="00473962" w:rsidRPr="00473962" w:rsidRDefault="00473962" w:rsidP="00473962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Обучение родной речи и языку на занятиях;</w:t>
      </w:r>
    </w:p>
    <w:p w:rsidR="00473962" w:rsidRPr="00473962" w:rsidRDefault="00473962" w:rsidP="00473962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5.Художественная литература;</w:t>
      </w:r>
    </w:p>
    <w:p w:rsidR="00473962" w:rsidRPr="00473962" w:rsidRDefault="00473962" w:rsidP="00473962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6.Различные виды искусства (изобразительное, музыка, театр);</w:t>
      </w:r>
    </w:p>
    <w:p w:rsidR="00473962" w:rsidRPr="00473962" w:rsidRDefault="00473962" w:rsidP="00473962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Трудовая деятельность;</w:t>
      </w:r>
    </w:p>
    <w:p w:rsidR="00473962" w:rsidRPr="00473962" w:rsidRDefault="00473962" w:rsidP="00473962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8.Детские праздники</w:t>
      </w:r>
    </w:p>
    <w:p w:rsidR="00473962" w:rsidRPr="00473962" w:rsidRDefault="00473962" w:rsidP="00473962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10. Какой главный артикуляционный орган у человека?</w:t>
      </w:r>
      <w:r w:rsidRPr="00473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(Язык)</w:t>
      </w:r>
    </w:p>
    <w:p w:rsidR="00473962" w:rsidRPr="00473962" w:rsidRDefault="00473962" w:rsidP="00473962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11.Назовите словесные методы развития речи.</w:t>
      </w:r>
    </w:p>
    <w:p w:rsidR="00473962" w:rsidRPr="00473962" w:rsidRDefault="00473962" w:rsidP="00473962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Методы:</w:t>
      </w:r>
    </w:p>
    <w:p w:rsidR="00473962" w:rsidRPr="00473962" w:rsidRDefault="00473962" w:rsidP="00473962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1.Чтение и рассказывание художественных произведений</w:t>
      </w:r>
    </w:p>
    <w:p w:rsidR="00473962" w:rsidRPr="00473962" w:rsidRDefault="00473962" w:rsidP="00473962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2.Заучивание наизусть</w:t>
      </w:r>
    </w:p>
    <w:p w:rsidR="00473962" w:rsidRPr="00473962" w:rsidRDefault="00473962" w:rsidP="00473962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Пересказ</w:t>
      </w:r>
    </w:p>
    <w:p w:rsidR="00473962" w:rsidRPr="00473962" w:rsidRDefault="00473962" w:rsidP="00473962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Беседа</w:t>
      </w:r>
    </w:p>
    <w:p w:rsidR="00473962" w:rsidRPr="00473962" w:rsidRDefault="00473962" w:rsidP="00473962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5.Рассказывание по картинке, об игрушке, из опыта</w:t>
      </w:r>
    </w:p>
    <w:p w:rsidR="00473962" w:rsidRPr="00473962" w:rsidRDefault="00473962" w:rsidP="00473962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Творческое рассказывание</w:t>
      </w:r>
    </w:p>
    <w:p w:rsidR="00473962" w:rsidRPr="00473962" w:rsidRDefault="00473962" w:rsidP="00473962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12.</w:t>
      </w:r>
      <w:r w:rsidR="00B47F8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4739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Назовите наглядные методы развития речи</w:t>
      </w:r>
    </w:p>
    <w:p w:rsidR="00473962" w:rsidRPr="00473962" w:rsidRDefault="00473962" w:rsidP="00473962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Методы:</w:t>
      </w:r>
    </w:p>
    <w:p w:rsidR="00473962" w:rsidRPr="00473962" w:rsidRDefault="00473962" w:rsidP="00473962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1.Наблюдения</w:t>
      </w:r>
    </w:p>
    <w:p w:rsidR="00473962" w:rsidRPr="00473962" w:rsidRDefault="00473962" w:rsidP="00473962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2.Экскурсии</w:t>
      </w:r>
    </w:p>
    <w:p w:rsidR="00473962" w:rsidRPr="00473962" w:rsidRDefault="00473962" w:rsidP="00473962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3.Осмотры помещения</w:t>
      </w:r>
    </w:p>
    <w:p w:rsidR="00473962" w:rsidRPr="00473962" w:rsidRDefault="00473962" w:rsidP="00473962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Рассматривание натуральных предметов.</w:t>
      </w:r>
    </w:p>
    <w:p w:rsidR="00473962" w:rsidRPr="00473962" w:rsidRDefault="00473962" w:rsidP="00473962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5.Рассматрива</w:t>
      </w:r>
      <w:r w:rsidR="00F34F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ние игрушек, картин, фотографий</w:t>
      </w:r>
    </w:p>
    <w:p w:rsidR="00473962" w:rsidRPr="00473962" w:rsidRDefault="00473962" w:rsidP="00473962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473962" w:rsidRPr="00473962" w:rsidRDefault="00473962" w:rsidP="00473962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15. Чем отличается звук от буквы? </w:t>
      </w:r>
      <w:r w:rsidRPr="00473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(звук мы слышим и говорим, а букву мы пишем и читаем)</w:t>
      </w:r>
    </w:p>
    <w:p w:rsidR="00473962" w:rsidRPr="00473962" w:rsidRDefault="00473962" w:rsidP="00473962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16. Какой метод ознакомления с художественной литературой используется при обсуждении содержания произведения?</w:t>
      </w:r>
    </w:p>
    <w:p w:rsidR="00473962" w:rsidRPr="00473962" w:rsidRDefault="00473962" w:rsidP="00473962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(беседа)</w:t>
      </w:r>
    </w:p>
    <w:p w:rsidR="00473962" w:rsidRPr="00473962" w:rsidRDefault="00473962" w:rsidP="00473962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17. Дайте характеристику звуку «Р»</w:t>
      </w:r>
      <w:r w:rsidRPr="00473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(согласный, твердый, звонкий, непарный)</w:t>
      </w:r>
    </w:p>
    <w:p w:rsidR="00473962" w:rsidRPr="00473962" w:rsidRDefault="00473962" w:rsidP="00473962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18. Какие виды занятий по развитию речи могут быть использованы в работе педагога?</w:t>
      </w:r>
    </w:p>
    <w:p w:rsidR="00473962" w:rsidRPr="00473962" w:rsidRDefault="00473962" w:rsidP="00473962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(вводные, обобщающие, занятия, посвященные изучению нового материала)</w:t>
      </w:r>
    </w:p>
    <w:p w:rsidR="00473962" w:rsidRPr="00473962" w:rsidRDefault="00473962" w:rsidP="00473962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Игра показала ваши знания по методике развития речи детей дошкольного возраста. Теорией вы владеете. Теперь давайте посмотрим, как обстоят дела на практике.</w:t>
      </w:r>
    </w:p>
    <w:p w:rsidR="00473962" w:rsidRPr="00473962" w:rsidRDefault="00473962" w:rsidP="00473962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II.</w:t>
      </w:r>
      <w:r w:rsidRPr="00473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</w:t>
      </w:r>
    </w:p>
    <w:p w:rsidR="00473962" w:rsidRPr="00473962" w:rsidRDefault="00473962" w:rsidP="00473962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“</w:t>
      </w:r>
      <w:r w:rsidRPr="004739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Родственные (однокоренные) слова”.</w:t>
      </w:r>
    </w:p>
    <w:p w:rsidR="00473962" w:rsidRPr="00473962" w:rsidRDefault="00473962" w:rsidP="00473962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 мольберте выставить 2 картины с изображением деревьев, в корне которых на карточках написаны слова. Например, </w:t>
      </w:r>
      <w:r w:rsidRPr="0047396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лес и снег.</w:t>
      </w:r>
    </w:p>
    <w:p w:rsidR="00473962" w:rsidRPr="00473962" w:rsidRDefault="00473962" w:rsidP="00473962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Задние: </w:t>
      </w:r>
      <w:r w:rsidRPr="00473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Игрокам предлагается написать на карточках однокоренные слова и прикрепить на ветки.</w:t>
      </w:r>
    </w:p>
    <w:p w:rsidR="00473962" w:rsidRPr="00473962" w:rsidRDefault="00473962" w:rsidP="00473962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Лес</w:t>
      </w:r>
      <w:r w:rsidRPr="00473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лесок, лесочек, лесник, лесничий, лесовод, лесные, подлесок, перелесок, полесье</w:t>
      </w:r>
      <w:proofErr w:type="gramStart"/>
      <w:r w:rsidRPr="00473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.</w:t>
      </w:r>
      <w:proofErr w:type="gramEnd"/>
      <w:r w:rsidRPr="00473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73962" w:rsidRPr="00473962" w:rsidRDefault="00473962" w:rsidP="00473962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Снег – </w:t>
      </w:r>
      <w:r w:rsidRPr="00473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снежок, заснеженный, снеговик, снежинка, Снегурочка, снежки, снегопад, снежный. </w:t>
      </w:r>
    </w:p>
    <w:p w:rsidR="00473962" w:rsidRPr="00473962" w:rsidRDefault="00473962" w:rsidP="00473962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Зима –</w:t>
      </w:r>
      <w:r w:rsidRPr="00473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зимушка, зимний, зимовать, зимовье, зимовка, озимь, зимующие, озимые. </w:t>
      </w:r>
    </w:p>
    <w:p w:rsidR="00473962" w:rsidRPr="00473962" w:rsidRDefault="00473962" w:rsidP="00473962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Лед </w:t>
      </w:r>
      <w:r w:rsidRPr="00473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ледок, льдинка, льдина, ледник, ледоход, ледяной, гололед, ледовый. </w:t>
      </w:r>
    </w:p>
    <w:p w:rsidR="00473962" w:rsidRPr="00473962" w:rsidRDefault="00473962" w:rsidP="00473962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Дуб </w:t>
      </w:r>
      <w:r w:rsidRPr="00473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дубок, дубочек, дубовый, дубрава, дубина. </w:t>
      </w:r>
    </w:p>
    <w:p w:rsidR="00473962" w:rsidRPr="00473962" w:rsidRDefault="00473962" w:rsidP="00473962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 </w:t>
      </w:r>
    </w:p>
    <w:p w:rsidR="00473962" w:rsidRPr="00473962" w:rsidRDefault="00473962" w:rsidP="00473962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</w:t>
      </w:r>
      <w:r w:rsidRPr="00473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4739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“Почему так называется?” (Этимология).</w:t>
      </w:r>
    </w:p>
    <w:p w:rsidR="00473962" w:rsidRPr="00473962" w:rsidRDefault="00473962" w:rsidP="00473962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Задание:</w:t>
      </w:r>
      <w:r w:rsidRPr="00473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Объяснить, почему так называются растения.</w:t>
      </w:r>
    </w:p>
    <w:p w:rsidR="00473962" w:rsidRPr="00473962" w:rsidRDefault="00473962" w:rsidP="00473962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Ежевика</w:t>
      </w:r>
      <w:r w:rsidRPr="00473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куст ежевики покрыт острыми шипами, как у ежа. </w:t>
      </w:r>
    </w:p>
    <w:p w:rsidR="00473962" w:rsidRPr="00473962" w:rsidRDefault="00473962" w:rsidP="00473962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Шиповник</w:t>
      </w:r>
      <w:r w:rsidRPr="00473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веточки покрыты острыми шипами. </w:t>
      </w:r>
    </w:p>
    <w:p w:rsidR="00473962" w:rsidRPr="00473962" w:rsidRDefault="00473962" w:rsidP="00473962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Малина</w:t>
      </w:r>
      <w:r w:rsidRPr="00473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от слов “малый”, “маленький”. Ягода малины состоит из малых частей, как бы сплетенных между собой. </w:t>
      </w:r>
    </w:p>
    <w:p w:rsidR="00473962" w:rsidRPr="00473962" w:rsidRDefault="00473962" w:rsidP="00473962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Смородина – </w:t>
      </w:r>
      <w:r w:rsidRPr="00473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“смрад” - запах, листья и ягоды сильно пахнут.</w:t>
      </w:r>
    </w:p>
    <w:p w:rsidR="00473962" w:rsidRPr="00473962" w:rsidRDefault="00473962" w:rsidP="00473962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473962" w:rsidRPr="00473962" w:rsidRDefault="00473962" w:rsidP="00473962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 Подскажите слово.</w:t>
      </w:r>
    </w:p>
    <w:p w:rsidR="00473962" w:rsidRPr="007E5306" w:rsidRDefault="00473962" w:rsidP="0047396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E530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Задание:</w:t>
      </w:r>
      <w:r w:rsidRPr="007E53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7E53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Предложить педагогам по цепочке добавить слово, продолжить диалог:</w:t>
      </w:r>
    </w:p>
    <w:p w:rsidR="00473962" w:rsidRPr="007E5306" w:rsidRDefault="00473962" w:rsidP="00473962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E53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Кошка мяукает, а воробей…</w:t>
      </w:r>
      <w:r w:rsidRPr="007E53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чирикает</w:t>
      </w:r>
    </w:p>
    <w:p w:rsidR="00473962" w:rsidRPr="007E5306" w:rsidRDefault="00473962" w:rsidP="00473962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E53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Соль в солонке, а масло…</w:t>
      </w:r>
      <w:r w:rsidRPr="007E53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 масленке</w:t>
      </w:r>
    </w:p>
    <w:p w:rsidR="00473962" w:rsidRPr="007E5306" w:rsidRDefault="00473962" w:rsidP="00473962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E53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лошади хвост лошадиный, а у собаки</w:t>
      </w:r>
      <w:r w:rsidR="00CF302C" w:rsidRPr="007E53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… </w:t>
      </w:r>
      <w:r w:rsidRPr="007E53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собачий</w:t>
      </w:r>
    </w:p>
    <w:p w:rsidR="00473962" w:rsidRPr="007E5306" w:rsidRDefault="00473962" w:rsidP="00473962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E53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Медведь спит в берлоге, а волк…</w:t>
      </w:r>
      <w:r w:rsidRPr="007E53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 норе</w:t>
      </w:r>
    </w:p>
    <w:p w:rsidR="00473962" w:rsidRPr="007E5306" w:rsidRDefault="00473962" w:rsidP="00473962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E53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кошки котята, а у слонихи…</w:t>
      </w:r>
      <w:r w:rsidRPr="007E53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слонята</w:t>
      </w:r>
    </w:p>
    <w:p w:rsidR="00473962" w:rsidRPr="007E5306" w:rsidRDefault="00473962" w:rsidP="00473962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E53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Корова мычит, а собака…</w:t>
      </w:r>
      <w:r w:rsidRPr="007E53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лает</w:t>
      </w:r>
    </w:p>
    <w:p w:rsidR="00473962" w:rsidRPr="007E5306" w:rsidRDefault="00473962" w:rsidP="00473962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E53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Курица кудахчет, а утка…</w:t>
      </w:r>
      <w:r w:rsidRPr="007E53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крякает</w:t>
      </w:r>
    </w:p>
    <w:p w:rsidR="00473962" w:rsidRPr="007E5306" w:rsidRDefault="00473962" w:rsidP="0047396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E53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6.Найдите похожие по звучанию слова:</w:t>
      </w:r>
    </w:p>
    <w:p w:rsidR="00473962" w:rsidRPr="007E5306" w:rsidRDefault="00473962" w:rsidP="0047396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E530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Задание: </w:t>
      </w:r>
      <w:r w:rsidRPr="007E53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Подобрать схожее по звучанию слово в быстром темпе.</w:t>
      </w:r>
    </w:p>
    <w:p w:rsidR="00473962" w:rsidRPr="007E5306" w:rsidRDefault="00473962" w:rsidP="00473962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E53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Спички – синички,</w:t>
      </w:r>
    </w:p>
    <w:p w:rsidR="00473962" w:rsidRPr="007E5306" w:rsidRDefault="00473962" w:rsidP="00473962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E53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Врач – мяч,</w:t>
      </w:r>
    </w:p>
    <w:p w:rsidR="00473962" w:rsidRPr="007E5306" w:rsidRDefault="00473962" w:rsidP="00473962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E53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Значок – крючок,</w:t>
      </w:r>
    </w:p>
    <w:p w:rsidR="00473962" w:rsidRPr="007E5306" w:rsidRDefault="00473962" w:rsidP="00473962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E53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Ключи – кирпичи,</w:t>
      </w:r>
    </w:p>
    <w:p w:rsidR="00473962" w:rsidRPr="007E5306" w:rsidRDefault="00473962" w:rsidP="00473962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E53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Стол – пол,</w:t>
      </w:r>
    </w:p>
    <w:p w:rsidR="00473962" w:rsidRPr="007E5306" w:rsidRDefault="00473962" w:rsidP="00473962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E53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Халат – салат,</w:t>
      </w:r>
    </w:p>
    <w:p w:rsidR="00473962" w:rsidRPr="007E5306" w:rsidRDefault="00473962" w:rsidP="00473962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E53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Елка – иголка,</w:t>
      </w:r>
    </w:p>
    <w:p w:rsidR="00473962" w:rsidRPr="007E5306" w:rsidRDefault="00473962" w:rsidP="00473962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E53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Белка – стрелка,</w:t>
      </w:r>
    </w:p>
    <w:p w:rsidR="00473962" w:rsidRPr="007E5306" w:rsidRDefault="00473962" w:rsidP="00473962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E53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Зайцы – пальцы,</w:t>
      </w:r>
    </w:p>
    <w:p w:rsidR="00473962" w:rsidRPr="007E5306" w:rsidRDefault="00473962" w:rsidP="00473962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E53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Яйцо – крыльцо,</w:t>
      </w:r>
    </w:p>
    <w:p w:rsidR="00473962" w:rsidRPr="007E5306" w:rsidRDefault="00473962" w:rsidP="00473962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E53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Огурец – продавец,</w:t>
      </w:r>
    </w:p>
    <w:p w:rsidR="00473962" w:rsidRPr="007E5306" w:rsidRDefault="00473962" w:rsidP="00473962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E53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Дворец – певец,</w:t>
      </w:r>
    </w:p>
    <w:p w:rsidR="00473962" w:rsidRPr="007E5306" w:rsidRDefault="00473962" w:rsidP="00473962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E53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Пирог – творог,</w:t>
      </w:r>
    </w:p>
    <w:p w:rsidR="00473962" w:rsidRPr="007E5306" w:rsidRDefault="00473962" w:rsidP="00473962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E53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Ворона – корона,</w:t>
      </w:r>
    </w:p>
    <w:p w:rsidR="00473962" w:rsidRPr="007E5306" w:rsidRDefault="00473962" w:rsidP="00473962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E53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Топор – забор,</w:t>
      </w:r>
    </w:p>
    <w:p w:rsidR="00473962" w:rsidRPr="00473962" w:rsidRDefault="00473962" w:rsidP="00473962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7E53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Нора – дыра.</w:t>
      </w:r>
    </w:p>
    <w:p w:rsidR="00473962" w:rsidRPr="00473962" w:rsidRDefault="00473962" w:rsidP="00CF302C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473962" w:rsidRPr="00473962" w:rsidRDefault="00473962" w:rsidP="00CF302C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7.</w:t>
      </w:r>
      <w:r w:rsidR="00CF30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4739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“Пословицы и поговорки”.</w:t>
      </w:r>
    </w:p>
    <w:p w:rsidR="00473962" w:rsidRPr="00473962" w:rsidRDefault="00473962" w:rsidP="00CF302C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Командам предложить карточки с перечнем слов.</w:t>
      </w:r>
      <w:r w:rsidR="00CF302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 xml:space="preserve"> </w:t>
      </w:r>
      <w:r w:rsidRPr="00473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Задание: Составить пословицы.</w:t>
      </w:r>
    </w:p>
    <w:p w:rsidR="00473962" w:rsidRPr="00473962" w:rsidRDefault="00473962" w:rsidP="00473962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•</w:t>
      </w:r>
      <w:r w:rsidRPr="00473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Язык, голова, болтает, отвечает, а. (Язык болтает, а голова отвечает).</w:t>
      </w:r>
    </w:p>
    <w:p w:rsidR="00473962" w:rsidRPr="00473962" w:rsidRDefault="00473962" w:rsidP="00473962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•</w:t>
      </w:r>
      <w:r w:rsidRPr="00473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Порознь, а, вместе, хорошо, петь, говорить. (Петь хорошо вместе, а говорить порознь).</w:t>
      </w:r>
    </w:p>
    <w:p w:rsidR="00473962" w:rsidRPr="00473962" w:rsidRDefault="00473962" w:rsidP="00473962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•</w:t>
      </w:r>
      <w:r w:rsidRPr="00473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Книга, не, манит, к, себе, а, пряник. (Книга не пряник, а к себе манит.)</w:t>
      </w:r>
    </w:p>
    <w:p w:rsidR="00473962" w:rsidRPr="00473962" w:rsidRDefault="00473962" w:rsidP="00473962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•</w:t>
      </w:r>
      <w:r w:rsidRPr="00473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Ум, без, крыльев, птица, без, как, книги. (Ум без книги, как птица без крыльев).</w:t>
      </w:r>
    </w:p>
    <w:p w:rsidR="00473962" w:rsidRPr="00473962" w:rsidRDefault="00473962" w:rsidP="00473962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•</w:t>
      </w:r>
      <w:r w:rsidRPr="00473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Всегда, пустой, нос, кверху, колос, дерет. (Пустой колос всегда нос кверху дерет).</w:t>
      </w:r>
    </w:p>
    <w:p w:rsidR="00473962" w:rsidRPr="007E5306" w:rsidRDefault="00473962" w:rsidP="007E5306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•</w:t>
      </w:r>
      <w:r w:rsidRPr="00473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Дурак, а, умный, любит, учить, учиться. (Умный любит учиться, а дурак – учить).</w:t>
      </w:r>
    </w:p>
    <w:p w:rsidR="00473962" w:rsidRPr="00473962" w:rsidRDefault="00473962" w:rsidP="00473962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•</w:t>
      </w:r>
      <w:r w:rsidRPr="00473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Бранятся, тешатся, только, милые. (Милые бранятся, только тешатся)</w:t>
      </w:r>
    </w:p>
    <w:p w:rsidR="00473962" w:rsidRPr="00473962" w:rsidRDefault="00CF302C" w:rsidP="00CF302C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---</w:t>
      </w:r>
      <w:r w:rsidR="00473962" w:rsidRPr="00473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Я благодарю вас за участие в семинаре-практикуме, надеюсь, что вы узнали много интересного и полезного.</w:t>
      </w:r>
    </w:p>
    <w:p w:rsidR="00473962" w:rsidRPr="00473962" w:rsidRDefault="00473962" w:rsidP="00473962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Литература:</w:t>
      </w:r>
    </w:p>
    <w:p w:rsidR="00473962" w:rsidRPr="00473962" w:rsidRDefault="00473962" w:rsidP="00473962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1.Миловидова И. Проверьте свою грамотность. М., Изд-во «Фамилия», 1995.</w:t>
      </w:r>
    </w:p>
    <w:p w:rsidR="00473962" w:rsidRPr="00473962" w:rsidRDefault="00473962" w:rsidP="00473962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Справочник старшего воспитателя, № 3, 2009г.</w:t>
      </w:r>
    </w:p>
    <w:p w:rsidR="00473962" w:rsidRPr="00473962" w:rsidRDefault="00473962" w:rsidP="00473962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2.Научно-методический журнал «Логопед», №6, 2008г. Стр.108-113 «Новые формы проведения методического объединения».</w:t>
      </w:r>
    </w:p>
    <w:p w:rsidR="00473962" w:rsidRPr="00473962" w:rsidRDefault="00473962" w:rsidP="00473962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3.Д.Э. Розенталь «А как лучше сказать?»; Москва «Просвещение» 1988.</w:t>
      </w:r>
    </w:p>
    <w:p w:rsidR="00473962" w:rsidRPr="00473962" w:rsidRDefault="00473962" w:rsidP="00473962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473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Л. И. Скворцов «Культура русской речи»; Москва «Знание» 1995</w:t>
      </w:r>
    </w:p>
    <w:p w:rsidR="00A027F8" w:rsidRDefault="00A027F8" w:rsidP="00473962">
      <w:pPr>
        <w:jc w:val="both"/>
      </w:pPr>
    </w:p>
    <w:sectPr w:rsidR="00A0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33A71"/>
    <w:multiLevelType w:val="multilevel"/>
    <w:tmpl w:val="9BEA0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7B70F3"/>
    <w:multiLevelType w:val="multilevel"/>
    <w:tmpl w:val="F2787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A90A3B"/>
    <w:multiLevelType w:val="multilevel"/>
    <w:tmpl w:val="35E28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38524A"/>
    <w:multiLevelType w:val="multilevel"/>
    <w:tmpl w:val="51744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6028AE"/>
    <w:multiLevelType w:val="multilevel"/>
    <w:tmpl w:val="CFCEA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DE6F63"/>
    <w:multiLevelType w:val="multilevel"/>
    <w:tmpl w:val="0770D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DE1FD7"/>
    <w:multiLevelType w:val="multilevel"/>
    <w:tmpl w:val="8A7E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EC21F2"/>
    <w:multiLevelType w:val="multilevel"/>
    <w:tmpl w:val="1694B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962"/>
    <w:rsid w:val="002839B2"/>
    <w:rsid w:val="003F59C0"/>
    <w:rsid w:val="00473962"/>
    <w:rsid w:val="006F77BF"/>
    <w:rsid w:val="007E5306"/>
    <w:rsid w:val="00873D5C"/>
    <w:rsid w:val="008971D3"/>
    <w:rsid w:val="00976418"/>
    <w:rsid w:val="00A027F8"/>
    <w:rsid w:val="00A11EB5"/>
    <w:rsid w:val="00B12600"/>
    <w:rsid w:val="00B47F89"/>
    <w:rsid w:val="00C23FE3"/>
    <w:rsid w:val="00CF2DDE"/>
    <w:rsid w:val="00CF302C"/>
    <w:rsid w:val="00F34FF5"/>
    <w:rsid w:val="00FF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BFDB62-535D-40E3-8A55-10A7C8637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3D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8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2057</Words>
  <Characters>11728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2019-11-07T03:46:00Z</cp:lastPrinted>
  <dcterms:created xsi:type="dcterms:W3CDTF">2019-10-21T04:39:00Z</dcterms:created>
  <dcterms:modified xsi:type="dcterms:W3CDTF">2019-11-07T03:59:00Z</dcterms:modified>
</cp:coreProperties>
</file>