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19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8A519A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8A519A">
        <w:rPr>
          <w:rFonts w:ascii="Times New Roman" w:hAnsi="Times New Roman" w:cs="Times New Roman"/>
          <w:sz w:val="28"/>
          <w:szCs w:val="28"/>
        </w:rPr>
        <w:t xml:space="preserve"> детский сад № 3 «Колокольчик»</w:t>
      </w: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Pr="008A519A" w:rsidRDefault="008655D4" w:rsidP="0086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9A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8655D4" w:rsidRPr="008A519A" w:rsidRDefault="008655D4" w:rsidP="0086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9A">
        <w:rPr>
          <w:rFonts w:ascii="Times New Roman" w:hAnsi="Times New Roman" w:cs="Times New Roman"/>
          <w:b/>
          <w:sz w:val="28"/>
          <w:szCs w:val="28"/>
        </w:rPr>
        <w:t xml:space="preserve">«Музыкальные пальчиковые игры как средство развития речи </w:t>
      </w:r>
    </w:p>
    <w:p w:rsidR="008655D4" w:rsidRPr="008A519A" w:rsidRDefault="008655D4" w:rsidP="0086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9A">
        <w:rPr>
          <w:rFonts w:ascii="Times New Roman" w:hAnsi="Times New Roman" w:cs="Times New Roman"/>
          <w:b/>
          <w:sz w:val="28"/>
          <w:szCs w:val="28"/>
        </w:rPr>
        <w:t>детей дошкольного возраста»</w:t>
      </w:r>
    </w:p>
    <w:p w:rsidR="008655D4" w:rsidRPr="008A519A" w:rsidRDefault="008655D4" w:rsidP="0086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Пустовалова Н.А.</w:t>
      </w: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5D4" w:rsidRPr="008A519A" w:rsidRDefault="008655D4" w:rsidP="0086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36" w:rsidRPr="008655D4" w:rsidRDefault="008655D4" w:rsidP="008655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«Ум ребенка находится на кончиках его </w:t>
      </w:r>
      <w:r w:rsidR="00C14F36" w:rsidRPr="008655D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14F36" w:rsidRPr="008655D4">
        <w:rPr>
          <w:rFonts w:ascii="Times New Roman" w:hAnsi="Times New Roman" w:cs="Times New Roman"/>
          <w:sz w:val="28"/>
          <w:szCs w:val="28"/>
        </w:rPr>
        <w:t>.</w:t>
      </w:r>
    </w:p>
    <w:p w:rsidR="00C14F36" w:rsidRDefault="00C14F36" w:rsidP="008655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8655D4" w:rsidRPr="008655D4" w:rsidRDefault="008655D4" w:rsidP="008655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На начальном этапе жизни именно мелкая моторика отражает то, как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развивается ребенок</w:t>
      </w:r>
      <w:r w:rsidR="00C14F36" w:rsidRPr="008655D4">
        <w:rPr>
          <w:rFonts w:ascii="Times New Roman" w:hAnsi="Times New Roman" w:cs="Times New Roman"/>
          <w:sz w:val="28"/>
          <w:szCs w:val="28"/>
        </w:rPr>
        <w:t>,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свидетельствует</w:t>
      </w:r>
      <w:r w:rsidR="00C14F36" w:rsidRPr="008655D4">
        <w:rPr>
          <w:rFonts w:ascii="Times New Roman" w:hAnsi="Times New Roman" w:cs="Times New Roman"/>
          <w:sz w:val="28"/>
          <w:szCs w:val="28"/>
        </w:rPr>
        <w:t> о его интеллектуальных способностях. Дети с плохо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развитой</w:t>
      </w:r>
      <w:r w:rsidR="00C14F36" w:rsidRPr="008655D4">
        <w:rPr>
          <w:rFonts w:ascii="Times New Roman" w:hAnsi="Times New Roman" w:cs="Times New Roman"/>
          <w:sz w:val="28"/>
          <w:szCs w:val="28"/>
        </w:rPr>
        <w:t> ручной моторикой неловко держат ложку, карандаш, не могут застегивать пуговицы, шнуровать ботинки. Им бывает трудно собрать рассыпавшие детали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конструктора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, работать с </w:t>
      </w:r>
      <w:proofErr w:type="spellStart"/>
      <w:r w:rsidR="00C14F36" w:rsidRPr="008655D4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C14F36" w:rsidRPr="008655D4">
        <w:rPr>
          <w:rFonts w:ascii="Times New Roman" w:hAnsi="Times New Roman" w:cs="Times New Roman"/>
          <w:sz w:val="28"/>
          <w:szCs w:val="28"/>
        </w:rPr>
        <w:t>, счетными палочками, мозаикой.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Учёными была выявлена </w:t>
      </w:r>
      <w:proofErr w:type="spellStart"/>
      <w:r w:rsidR="00C14F36" w:rsidRPr="008655D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4F36" w:rsidRPr="008655D4">
        <w:rPr>
          <w:rFonts w:ascii="Times New Roman" w:hAnsi="Times New Roman" w:cs="Times New Roman"/>
          <w:sz w:val="28"/>
          <w:szCs w:val="28"/>
        </w:rPr>
        <w:t xml:space="preserve"> а к о н о м е </w:t>
      </w:r>
      <w:proofErr w:type="gramStart"/>
      <w:r w:rsidR="00C14F36" w:rsidRPr="008655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 xml:space="preserve"> н о с т </w:t>
      </w:r>
      <w:r w:rsidR="00C14F36" w:rsidRPr="008655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ь</w:t>
      </w:r>
      <w:r w:rsidR="00C14F36" w:rsidRPr="008655D4">
        <w:rPr>
          <w:rFonts w:ascii="Times New Roman" w:hAnsi="Times New Roman" w:cs="Times New Roman"/>
          <w:sz w:val="28"/>
          <w:szCs w:val="28"/>
        </w:rPr>
        <w:t>: если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движений пальцев соответствует возрасту то и речевое развитие</w:t>
      </w:r>
      <w:r w:rsidR="00C14F36" w:rsidRPr="008655D4">
        <w:rPr>
          <w:rFonts w:ascii="Times New Roman" w:hAnsi="Times New Roman" w:cs="Times New Roman"/>
          <w:sz w:val="28"/>
          <w:szCs w:val="28"/>
        </w:rPr>
        <w:t> находится в пределах нормы и наоборот.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О мелкой моторике в последнее время написано немало книг. И это не случайно. Учёные пришли к выводу, что формирование устной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 ребёнка начинается тогда, когда движения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пальцев</w:t>
      </w:r>
      <w:r w:rsidR="00C14F36" w:rsidRPr="008655D4">
        <w:rPr>
          <w:rFonts w:ascii="Times New Roman" w:hAnsi="Times New Roman" w:cs="Times New Roman"/>
          <w:sz w:val="28"/>
          <w:szCs w:val="28"/>
        </w:rPr>
        <w:t> рук достигает достаточной точности. Другими словами, формирование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 совершается под влиянием импульсов, идущих от рук.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Очень важной частью работы по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</w:t>
      </w:r>
      <w:r w:rsidR="00C14F36" w:rsidRPr="008655D4">
        <w:rPr>
          <w:rFonts w:ascii="Times New Roman" w:hAnsi="Times New Roman" w:cs="Times New Roman"/>
          <w:sz w:val="28"/>
          <w:szCs w:val="28"/>
        </w:rPr>
        <w:t> мелкой моторики являются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14F36" w:rsidRPr="008655D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пальчиковые игры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14F36" w:rsidRPr="008655D4">
        <w:rPr>
          <w:rFonts w:ascii="Times New Roman" w:hAnsi="Times New Roman" w:cs="Times New Roman"/>
          <w:sz w:val="28"/>
          <w:szCs w:val="28"/>
        </w:rPr>
        <w:t>.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эти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очень эмоциональные, можно проводить как в детском саду, так и дома. Они увлекательны и способствуют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, творческой деятельности.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14F36" w:rsidRPr="008655D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Пальчиковые игры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14F36" w:rsidRPr="008655D4">
        <w:rPr>
          <w:rFonts w:ascii="Times New Roman" w:hAnsi="Times New Roman" w:cs="Times New Roman"/>
          <w:sz w:val="28"/>
          <w:szCs w:val="28"/>
        </w:rPr>
        <w:t> как бы отображают реальность окружающего мира предметы, животных, людей, их деятельность, явления природы. В ходе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14F36" w:rsidRPr="008655D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пальчиковых игр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14F36" w:rsidRPr="008655D4">
        <w:rPr>
          <w:rFonts w:ascii="Times New Roman" w:hAnsi="Times New Roman" w:cs="Times New Roman"/>
          <w:sz w:val="28"/>
          <w:szCs w:val="28"/>
        </w:rPr>
        <w:t> дети, повторяя движения взрослых, активизируют моторику рук. Тем самым вырабатывается ловкость, умение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управлять своими движениями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концентрировать внимание на одном виде деятельности.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пальчиковых</w:t>
      </w:r>
      <w:r w:rsidR="00C14F36" w:rsidRPr="008655D4">
        <w:rPr>
          <w:rFonts w:ascii="Times New Roman" w:hAnsi="Times New Roman" w:cs="Times New Roman"/>
          <w:sz w:val="28"/>
          <w:szCs w:val="28"/>
        </w:rPr>
        <w:t> играх можно говорить, как о великолепном универсальном, дидактическом 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развивающем материале</w:t>
      </w:r>
      <w:r w:rsidR="00C14F36" w:rsidRPr="008655D4">
        <w:rPr>
          <w:rFonts w:ascii="Times New Roman" w:hAnsi="Times New Roman" w:cs="Times New Roman"/>
          <w:sz w:val="28"/>
          <w:szCs w:val="28"/>
        </w:rPr>
        <w:t>. Методика и смысл данных игр состоит в том, что нервные окончания рук воздействуют на мозг ребёнка и мозговая деятельность активизируется. Для того</w:t>
      </w:r>
      <w:proofErr w:type="gramStart"/>
      <w:r w:rsidR="00C14F36" w:rsidRPr="008655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 xml:space="preserve"> чтобы параллельно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развивалась и речь</w:t>
      </w:r>
      <w:r w:rsidR="00C14F36" w:rsidRPr="008655D4">
        <w:rPr>
          <w:rFonts w:ascii="Times New Roman" w:hAnsi="Times New Roman" w:cs="Times New Roman"/>
          <w:sz w:val="28"/>
          <w:szCs w:val="28"/>
        </w:rPr>
        <w:t>, можно использовать для таких игр небольшие стишки, считалки, песенки.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Наибольшее внимание ребёнка привлекают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пальчиковые игры и упражнения с пением</w:t>
      </w:r>
      <w:r w:rsidR="00C14F36" w:rsidRPr="008655D4">
        <w:rPr>
          <w:rFonts w:ascii="Times New Roman" w:hAnsi="Times New Roman" w:cs="Times New Roman"/>
          <w:sz w:val="28"/>
          <w:szCs w:val="28"/>
        </w:rPr>
        <w:t>. Синтез движения,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 и музыки радует малышей и позволяет проводить занятия наиболее эффективно. Приступая к работе, следует помнить о следующих принципах проведения занятий. Перед игрой с ребёнком необходимо обсудить её содержание, при этом сразу отрабатывая необходимые жесты, комбинации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пальцев</w:t>
      </w:r>
      <w:r w:rsidR="00C14F36" w:rsidRPr="008655D4">
        <w:rPr>
          <w:rFonts w:ascii="Times New Roman" w:hAnsi="Times New Roman" w:cs="Times New Roman"/>
          <w:sz w:val="28"/>
          <w:szCs w:val="28"/>
        </w:rPr>
        <w:t>, движения. Это позволит не только подготовить малыша к правильному выполнению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упражнения</w:t>
      </w:r>
      <w:r w:rsidR="00C14F36" w:rsidRPr="008655D4">
        <w:rPr>
          <w:rFonts w:ascii="Times New Roman" w:hAnsi="Times New Roman" w:cs="Times New Roman"/>
          <w:sz w:val="28"/>
          <w:szCs w:val="28"/>
        </w:rPr>
        <w:t>, но и создаст необходимый эмоциональный настрой.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Пальчиковые 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 являются важной частью работы по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</w:t>
      </w:r>
      <w:r w:rsidR="00C14F36" w:rsidRPr="008655D4">
        <w:rPr>
          <w:rFonts w:ascii="Times New Roman" w:hAnsi="Times New Roman" w:cs="Times New Roman"/>
          <w:sz w:val="28"/>
          <w:szCs w:val="28"/>
        </w:rPr>
        <w:t> мелкой моторики рук у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="00C14F36" w:rsidRPr="008655D4">
        <w:rPr>
          <w:rFonts w:ascii="Times New Roman" w:hAnsi="Times New Roman" w:cs="Times New Roman"/>
          <w:sz w:val="28"/>
          <w:szCs w:val="28"/>
        </w:rPr>
        <w:t>. Они эмоциональны, увлекательны, а также полезны для общего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="00C14F36" w:rsidRPr="008655D4">
        <w:rPr>
          <w:rFonts w:ascii="Times New Roman" w:hAnsi="Times New Roman" w:cs="Times New Roman"/>
          <w:sz w:val="28"/>
          <w:szCs w:val="28"/>
        </w:rPr>
        <w:t>: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Примеры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пальчиковых игр и упражнений с малышами</w:t>
      </w:r>
      <w:r w:rsidR="00C14F36" w:rsidRPr="008655D4">
        <w:rPr>
          <w:rFonts w:ascii="Times New Roman" w:hAnsi="Times New Roman" w:cs="Times New Roman"/>
          <w:sz w:val="28"/>
          <w:szCs w:val="28"/>
        </w:rPr>
        <w:t>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Первые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, с которыми знакомится ребёнок. Именно эти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 дают возможность устанавливать эмоциональный контакт между взрослым и ребёнком,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="00C14F36" w:rsidRPr="008655D4">
        <w:rPr>
          <w:rFonts w:ascii="Times New Roman" w:hAnsi="Times New Roman" w:cs="Times New Roman"/>
          <w:sz w:val="28"/>
          <w:szCs w:val="28"/>
        </w:rPr>
        <w:t> понимание обращённой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активизировать работу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пальцев рук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, что, в свою очередь, имеет </w:t>
      </w:r>
      <w:proofErr w:type="gramStart"/>
      <w:r w:rsidR="00C14F36" w:rsidRPr="008655D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 xml:space="preserve"> для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внимания</w:t>
      </w:r>
      <w:r w:rsidR="00C14F36" w:rsidRPr="008655D4">
        <w:rPr>
          <w:rFonts w:ascii="Times New Roman" w:hAnsi="Times New Roman" w:cs="Times New Roman"/>
          <w:sz w:val="28"/>
          <w:szCs w:val="28"/>
        </w:rPr>
        <w:t>, памяти, мышления,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а в дальнейшем способствуют формированию письма.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Пальчиковые 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 на основе сказок позволяют повысить общий тонус,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развивают внимание и память</w:t>
      </w:r>
      <w:r w:rsidR="00C14F36" w:rsidRPr="008655D4">
        <w:rPr>
          <w:rFonts w:ascii="Times New Roman" w:hAnsi="Times New Roman" w:cs="Times New Roman"/>
          <w:sz w:val="28"/>
          <w:szCs w:val="28"/>
        </w:rPr>
        <w:t>, снимают психоэмоциональное напряжение. В работе с детьми можно использовать готовый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пальчиковый</w:t>
      </w:r>
      <w:r w:rsidR="00C14F36" w:rsidRPr="008655D4">
        <w:rPr>
          <w:rFonts w:ascii="Times New Roman" w:hAnsi="Times New Roman" w:cs="Times New Roman"/>
          <w:sz w:val="28"/>
          <w:szCs w:val="28"/>
        </w:rPr>
        <w:t> театр он помогает не только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="00C14F36" w:rsidRPr="008655D4">
        <w:rPr>
          <w:rFonts w:ascii="Times New Roman" w:hAnsi="Times New Roman" w:cs="Times New Roman"/>
          <w:sz w:val="28"/>
          <w:szCs w:val="28"/>
        </w:rPr>
        <w:t>, умением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управлять пальчиками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но и будет способствовать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памяти, воображения.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Под этот стишок можно загибать по очереди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пальчики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 малыша или же </w:t>
      </w:r>
      <w:proofErr w:type="gramStart"/>
      <w:r w:rsidR="00C14F36" w:rsidRPr="008655D4">
        <w:rPr>
          <w:rFonts w:ascii="Times New Roman" w:hAnsi="Times New Roman" w:cs="Times New Roman"/>
          <w:sz w:val="28"/>
          <w:szCs w:val="28"/>
        </w:rPr>
        <w:t>перебирать их, слегка </w:t>
      </w:r>
      <w:r w:rsidR="00C14F36" w:rsidRPr="008655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массируя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>: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Этот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пальчик- папочка</w:t>
      </w:r>
      <w:r w:rsidRPr="008655D4">
        <w:rPr>
          <w:rFonts w:ascii="Times New Roman" w:hAnsi="Times New Roman" w:cs="Times New Roman"/>
          <w:sz w:val="28"/>
          <w:szCs w:val="28"/>
        </w:rPr>
        <w:t>,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Этот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 мамочка</w:t>
      </w:r>
      <w:r w:rsidRPr="008655D4">
        <w:rPr>
          <w:rFonts w:ascii="Times New Roman" w:hAnsi="Times New Roman" w:cs="Times New Roman"/>
          <w:sz w:val="28"/>
          <w:szCs w:val="28"/>
        </w:rPr>
        <w:t>,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Этот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 дедушка</w:t>
      </w:r>
      <w:r w:rsidRPr="008655D4">
        <w:rPr>
          <w:rFonts w:ascii="Times New Roman" w:hAnsi="Times New Roman" w:cs="Times New Roman"/>
          <w:sz w:val="28"/>
          <w:szCs w:val="28"/>
        </w:rPr>
        <w:t>,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Этот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 бабушка</w:t>
      </w:r>
      <w:r w:rsidRPr="008655D4">
        <w:rPr>
          <w:rFonts w:ascii="Times New Roman" w:hAnsi="Times New Roman" w:cs="Times New Roman"/>
          <w:sz w:val="28"/>
          <w:szCs w:val="28"/>
        </w:rPr>
        <w:t>,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Этот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 я</w:t>
      </w:r>
      <w:r w:rsidRPr="008655D4">
        <w:rPr>
          <w:rFonts w:ascii="Times New Roman" w:hAnsi="Times New Roman" w:cs="Times New Roman"/>
          <w:sz w:val="28"/>
          <w:szCs w:val="28"/>
        </w:rPr>
        <w:t>,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Упражнения с пальчиками</w:t>
      </w:r>
      <w:r w:rsidR="00C14F36" w:rsidRPr="008655D4">
        <w:rPr>
          <w:rFonts w:ascii="Times New Roman" w:hAnsi="Times New Roman" w:cs="Times New Roman"/>
          <w:sz w:val="28"/>
          <w:szCs w:val="28"/>
        </w:rPr>
        <w:t> с проговариванием слов, поочередным перебиранием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</w:t>
      </w:r>
      <w:r w:rsidR="00C14F36" w:rsidRPr="008655D4">
        <w:rPr>
          <w:rFonts w:ascii="Times New Roman" w:hAnsi="Times New Roman" w:cs="Times New Roman"/>
          <w:sz w:val="28"/>
          <w:szCs w:val="28"/>
        </w:rPr>
        <w:t>: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В гости к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пальчику большому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Указательный и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средний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Безымянный, и последний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Сам мизинчик-малышок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Постучался о порог.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Вместе </w:t>
      </w:r>
      <w:r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пальчики друзья –</w:t>
      </w:r>
    </w:p>
    <w:p w:rsidR="00C14F36" w:rsidRPr="008655D4" w:rsidRDefault="00C14F36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55D4"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В это время можно посчитать все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пальчики</w:t>
      </w:r>
      <w:r w:rsidR="00C14F36" w:rsidRPr="008655D4">
        <w:rPr>
          <w:rFonts w:ascii="Times New Roman" w:hAnsi="Times New Roman" w:cs="Times New Roman"/>
          <w:sz w:val="28"/>
          <w:szCs w:val="28"/>
        </w:rPr>
        <w:t>, слегка помять, сделав своего рода зарядку для каждого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пальчика в отдельности</w:t>
      </w:r>
      <w:r w:rsidR="00C14F36" w:rsidRPr="008655D4">
        <w:rPr>
          <w:rFonts w:ascii="Times New Roman" w:hAnsi="Times New Roman" w:cs="Times New Roman"/>
          <w:sz w:val="28"/>
          <w:szCs w:val="28"/>
        </w:rPr>
        <w:t>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Произносить тексты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пальчиковых</w:t>
      </w:r>
      <w:r w:rsidR="00C14F36" w:rsidRPr="008655D4">
        <w:rPr>
          <w:rFonts w:ascii="Times New Roman" w:hAnsi="Times New Roman" w:cs="Times New Roman"/>
          <w:sz w:val="28"/>
          <w:szCs w:val="28"/>
        </w:rPr>
        <w:t> игр взрослый должен максимально </w:t>
      </w:r>
      <w:r w:rsidR="00C14F36" w:rsidRPr="008655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выразительно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="00C14F36" w:rsidRPr="008655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 xml:space="preserve"> взрослым или с его помощью.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Вместе с малышом можно перебирать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пальчиками различные предметы</w:t>
      </w:r>
      <w:r w:rsidR="00C14F36" w:rsidRPr="008655D4">
        <w:rPr>
          <w:rFonts w:ascii="Times New Roman" w:hAnsi="Times New Roman" w:cs="Times New Roman"/>
          <w:sz w:val="28"/>
          <w:szCs w:val="28"/>
        </w:rPr>
        <w:t>, например, в играх при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«Нанизывании бус»</w:t>
      </w:r>
      <w:r w:rsidR="00C14F36" w:rsidRPr="008655D4">
        <w:rPr>
          <w:rFonts w:ascii="Times New Roman" w:hAnsi="Times New Roman" w:cs="Times New Roman"/>
          <w:sz w:val="28"/>
          <w:szCs w:val="28"/>
        </w:rPr>
        <w:t>, Застёгивание и расстёгивание пуговиц и кнопок.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«Найди свой домик»</w:t>
      </w:r>
      <w:r w:rsidR="00C14F36" w:rsidRPr="008655D4">
        <w:rPr>
          <w:rFonts w:ascii="Times New Roman" w:hAnsi="Times New Roman" w:cs="Times New Roman"/>
          <w:sz w:val="28"/>
          <w:szCs w:val="28"/>
        </w:rPr>
        <w:t>,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«Собери узор»</w:t>
      </w:r>
      <w:r w:rsidR="00C14F36" w:rsidRPr="008655D4">
        <w:rPr>
          <w:rFonts w:ascii="Times New Roman" w:hAnsi="Times New Roman" w:cs="Times New Roman"/>
          <w:sz w:val="28"/>
          <w:szCs w:val="28"/>
        </w:rPr>
        <w:t>,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«Собери пирамидку»</w:t>
      </w:r>
      <w:r w:rsidR="00C14F36" w:rsidRPr="008655D4">
        <w:rPr>
          <w:rFonts w:ascii="Times New Roman" w:hAnsi="Times New Roman" w:cs="Times New Roman"/>
          <w:sz w:val="28"/>
          <w:szCs w:val="28"/>
        </w:rPr>
        <w:t> и т. д., массаж для рук с еловыми шишками, мячи с шипами.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F36" w:rsidRPr="008655D4">
        <w:rPr>
          <w:rFonts w:ascii="Times New Roman" w:hAnsi="Times New Roman" w:cs="Times New Roman"/>
          <w:sz w:val="28"/>
          <w:szCs w:val="28"/>
        </w:rPr>
        <w:t>Зерно, крупа и грецкие орехи так же отлично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развивают</w:t>
      </w:r>
      <w:r w:rsidR="00C14F36" w:rsidRPr="008655D4">
        <w:rPr>
          <w:rFonts w:ascii="Times New Roman" w:hAnsi="Times New Roman" w:cs="Times New Roman"/>
          <w:sz w:val="28"/>
          <w:szCs w:val="28"/>
        </w:rPr>
        <w:t> мелкую моторику и могут стать главными героями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пальчиковой 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. Возьмите противень, насыпьте на него, к примеру, пшено и рисуйте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пальчиками</w:t>
      </w:r>
      <w:r w:rsidR="00C14F36" w:rsidRPr="008655D4">
        <w:rPr>
          <w:rFonts w:ascii="Times New Roman" w:hAnsi="Times New Roman" w:cs="Times New Roman"/>
          <w:sz w:val="28"/>
          <w:szCs w:val="28"/>
        </w:rPr>
        <w:t>. </w:t>
      </w:r>
      <w:r w:rsidR="00C14F36" w:rsidRPr="008655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: </w:t>
      </w:r>
      <w:r w:rsidR="00C14F36" w:rsidRPr="008655D4">
        <w:rPr>
          <w:rFonts w:ascii="Times New Roman" w:hAnsi="Times New Roman" w:cs="Times New Roman"/>
          <w:sz w:val="28"/>
          <w:szCs w:val="28"/>
        </w:rPr>
        <w:lastRenderedPageBreak/>
        <w:t>пусть малыш пробует собрать пшено в кулачок и насыплет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«горочку»</w:t>
      </w:r>
      <w:r w:rsidR="00C14F36" w:rsidRPr="008655D4">
        <w:rPr>
          <w:rFonts w:ascii="Times New Roman" w:hAnsi="Times New Roman" w:cs="Times New Roman"/>
          <w:sz w:val="28"/>
          <w:szCs w:val="28"/>
        </w:rPr>
        <w:t> из пшена.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Еще очень интересна и полезна для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="00C14F36" w:rsidRPr="008655D4">
        <w:rPr>
          <w:rFonts w:ascii="Times New Roman" w:hAnsi="Times New Roman" w:cs="Times New Roman"/>
          <w:sz w:val="28"/>
          <w:szCs w:val="28"/>
        </w:rPr>
        <w:t> внимания и моторики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пальчиковая игра для малышей</w:t>
      </w:r>
      <w:r w:rsidR="00C14F36" w:rsidRPr="008655D4">
        <w:rPr>
          <w:rFonts w:ascii="Times New Roman" w:hAnsi="Times New Roman" w:cs="Times New Roman"/>
          <w:sz w:val="28"/>
          <w:szCs w:val="28"/>
        </w:rPr>
        <w:t>. Сухой бассейн с фасолью.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: </w:t>
      </w:r>
      <w:r w:rsidR="00C14F36" w:rsidRPr="008655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«Найди, спрячь матрёшку, машинку…»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Игры </w:t>
      </w:r>
      <w:proofErr w:type="gramStart"/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конструктор</w:t>
      </w:r>
      <w:proofErr w:type="gramEnd"/>
      <w:r w:rsidR="00C14F36" w:rsidRPr="008655D4">
        <w:rPr>
          <w:rFonts w:ascii="Times New Roman" w:hAnsi="Times New Roman" w:cs="Times New Roman"/>
          <w:sz w:val="28"/>
          <w:szCs w:val="28"/>
        </w:rPr>
        <w:t>, способствует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представлений о цвете и форме и ориентировки в пространстве. Такое сочетание различного рода воздействий благоприятно отражается на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развитии речи</w:t>
      </w:r>
      <w:r w:rsidR="00C14F36" w:rsidRPr="008655D4">
        <w:rPr>
          <w:rFonts w:ascii="Times New Roman" w:hAnsi="Times New Roman" w:cs="Times New Roman"/>
          <w:sz w:val="28"/>
          <w:szCs w:val="28"/>
        </w:rPr>
        <w:t>, облегчает усвоение ряда понятий и даже постановку звуков, так как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="00C14F36" w:rsidRPr="008655D4">
        <w:rPr>
          <w:rFonts w:ascii="Times New Roman" w:hAnsi="Times New Roman" w:cs="Times New Roman"/>
          <w:sz w:val="28"/>
          <w:szCs w:val="28"/>
        </w:rPr>
        <w:t> мелкой моторики оказывает стимулирующее влияние на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="00C14F36" w:rsidRPr="008655D4">
        <w:rPr>
          <w:rFonts w:ascii="Times New Roman" w:hAnsi="Times New Roman" w:cs="Times New Roman"/>
          <w:sz w:val="28"/>
          <w:szCs w:val="28"/>
        </w:rPr>
        <w:t xml:space="preserve"> Рече двигательных зон коры головного мозга.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F36" w:rsidRPr="008655D4">
        <w:rPr>
          <w:rFonts w:ascii="Times New Roman" w:hAnsi="Times New Roman" w:cs="Times New Roman"/>
          <w:sz w:val="28"/>
          <w:szCs w:val="28"/>
        </w:rPr>
        <w:t>Рисование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пальчиками также способствуют развитию мелкой моторики</w:t>
      </w:r>
      <w:r w:rsidR="00C14F36" w:rsidRPr="008655D4">
        <w:rPr>
          <w:rFonts w:ascii="Times New Roman" w:hAnsi="Times New Roman" w:cs="Times New Roman"/>
          <w:sz w:val="28"/>
          <w:szCs w:val="28"/>
        </w:rPr>
        <w:t>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с прищепками</w:t>
      </w:r>
      <w:r w:rsidR="00C14F36" w:rsidRPr="008655D4">
        <w:rPr>
          <w:rFonts w:ascii="Times New Roman" w:hAnsi="Times New Roman" w:cs="Times New Roman"/>
          <w:sz w:val="28"/>
          <w:szCs w:val="28"/>
        </w:rPr>
        <w:t>. Такие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тоже отлично развивают мелкую моторику</w:t>
      </w:r>
      <w:r w:rsidR="00C14F36" w:rsidRPr="008655D4">
        <w:rPr>
          <w:rFonts w:ascii="Times New Roman" w:hAnsi="Times New Roman" w:cs="Times New Roman"/>
          <w:sz w:val="28"/>
          <w:szCs w:val="28"/>
        </w:rPr>
        <w:t>.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Пальчики</w:t>
      </w:r>
      <w:r w:rsidR="00C14F36" w:rsidRPr="008655D4">
        <w:rPr>
          <w:rFonts w:ascii="Times New Roman" w:hAnsi="Times New Roman" w:cs="Times New Roman"/>
          <w:sz w:val="28"/>
          <w:szCs w:val="28"/>
        </w:rPr>
        <w:t> малыша усердно работают над сжатием прищепки, маленькие дети очень любят такие занятия.</w:t>
      </w:r>
    </w:p>
    <w:p w:rsidR="00C14F36" w:rsidRPr="008655D4" w:rsidRDefault="008655D4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4F36" w:rsidRPr="008655D4">
        <w:rPr>
          <w:rFonts w:ascii="Times New Roman" w:hAnsi="Times New Roman" w:cs="Times New Roman"/>
          <w:sz w:val="28"/>
          <w:szCs w:val="28"/>
        </w:rPr>
        <w:t>Благодаря таким играм ребёнок получает разнообразные сенсорные впечатления, у него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развивается</w:t>
      </w:r>
      <w:r w:rsidR="00C14F36" w:rsidRPr="008655D4">
        <w:rPr>
          <w:rFonts w:ascii="Times New Roman" w:hAnsi="Times New Roman" w:cs="Times New Roman"/>
          <w:sz w:val="28"/>
          <w:szCs w:val="28"/>
        </w:rPr>
        <w:t> внимательность и способность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сосредотачиваться</w:t>
      </w:r>
      <w:r w:rsidR="00C14F36" w:rsidRPr="008655D4">
        <w:rPr>
          <w:rFonts w:ascii="Times New Roman" w:hAnsi="Times New Roman" w:cs="Times New Roman"/>
          <w:sz w:val="28"/>
          <w:szCs w:val="28"/>
        </w:rPr>
        <w:t>. Такие </w:t>
      </w:r>
      <w:r w:rsidR="00C14F36" w:rsidRPr="008655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C14F36" w:rsidRPr="008655D4">
        <w:rPr>
          <w:rFonts w:ascii="Times New Roman" w:hAnsi="Times New Roman" w:cs="Times New Roman"/>
          <w:sz w:val="28"/>
          <w:szCs w:val="28"/>
        </w:rPr>
        <w:t> формируют добрые взаимоотношения между детьми, а также между взрослым и ребёнком.</w:t>
      </w:r>
    </w:p>
    <w:p w:rsidR="00D403EC" w:rsidRPr="008655D4" w:rsidRDefault="00D403EC" w:rsidP="008655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3EC" w:rsidRPr="008655D4" w:rsidSect="00F4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36"/>
    <w:rsid w:val="00431629"/>
    <w:rsid w:val="008655D4"/>
    <w:rsid w:val="00C14F36"/>
    <w:rsid w:val="00D403EC"/>
    <w:rsid w:val="00F4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F36"/>
    <w:rPr>
      <w:b/>
      <w:bCs/>
    </w:rPr>
  </w:style>
  <w:style w:type="paragraph" w:styleId="a5">
    <w:name w:val="No Spacing"/>
    <w:link w:val="a6"/>
    <w:uiPriority w:val="1"/>
    <w:qFormat/>
    <w:rsid w:val="008655D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655D4"/>
  </w:style>
  <w:style w:type="paragraph" w:styleId="a7">
    <w:name w:val="Balloon Text"/>
    <w:basedOn w:val="a"/>
    <w:link w:val="a8"/>
    <w:uiPriority w:val="99"/>
    <w:semiHidden/>
    <w:unhideWhenUsed/>
    <w:rsid w:val="0086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Пустовалов</dc:creator>
  <cp:keywords/>
  <dc:description/>
  <cp:lastModifiedBy>User</cp:lastModifiedBy>
  <cp:revision>2</cp:revision>
  <dcterms:created xsi:type="dcterms:W3CDTF">2020-03-03T14:12:00Z</dcterms:created>
  <dcterms:modified xsi:type="dcterms:W3CDTF">2020-03-20T03:14:00Z</dcterms:modified>
</cp:coreProperties>
</file>